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5C7B" w:rsidRPr="003C5C7B" w:rsidRDefault="003C5C7B" w:rsidP="003C5C7B">
      <w:pPr>
        <w:spacing w:after="0" w:line="336" w:lineRule="atLeast"/>
        <w:jc w:val="center"/>
        <w:outlineLvl w:val="0"/>
        <w:rPr>
          <w:rFonts w:ascii="Arial" w:eastAsia="Times New Roman" w:hAnsi="Arial" w:cs="Arial"/>
          <w:b/>
          <w:bCs/>
          <w:color w:val="000000"/>
          <w:kern w:val="36"/>
          <w:sz w:val="36"/>
          <w:szCs w:val="36"/>
          <w:lang w:eastAsia="en-GB"/>
        </w:rPr>
      </w:pPr>
      <w:r w:rsidRPr="003C5C7B">
        <w:rPr>
          <w:rFonts w:ascii="Arial" w:eastAsia="Times New Roman" w:hAnsi="Arial" w:cs="Arial"/>
          <w:b/>
          <w:bCs/>
          <w:color w:val="000000"/>
          <w:kern w:val="36"/>
          <w:sz w:val="36"/>
          <w:szCs w:val="36"/>
          <w:lang w:eastAsia="en-GB"/>
        </w:rPr>
        <w:t xml:space="preserve">Braid Road and </w:t>
      </w:r>
      <w:proofErr w:type="spellStart"/>
      <w:r w:rsidRPr="003C5C7B">
        <w:rPr>
          <w:rFonts w:ascii="Arial" w:eastAsia="Times New Roman" w:hAnsi="Arial" w:cs="Arial"/>
          <w:b/>
          <w:bCs/>
          <w:color w:val="000000"/>
          <w:kern w:val="36"/>
          <w:sz w:val="36"/>
          <w:szCs w:val="36"/>
          <w:lang w:eastAsia="en-GB"/>
        </w:rPr>
        <w:t>Comiston</w:t>
      </w:r>
      <w:proofErr w:type="spellEnd"/>
      <w:r w:rsidRPr="003C5C7B">
        <w:rPr>
          <w:rFonts w:ascii="Arial" w:eastAsia="Times New Roman" w:hAnsi="Arial" w:cs="Arial"/>
          <w:b/>
          <w:bCs/>
          <w:color w:val="000000"/>
          <w:kern w:val="36"/>
          <w:sz w:val="36"/>
          <w:szCs w:val="36"/>
          <w:lang w:eastAsia="en-GB"/>
        </w:rPr>
        <w:t xml:space="preserve"> Road – Local Engagement</w:t>
      </w:r>
    </w:p>
    <w:p w:rsidR="003C5C7B" w:rsidRPr="003C5C7B" w:rsidRDefault="003C5C7B" w:rsidP="003C5C7B">
      <w:pPr>
        <w:spacing w:after="0" w:line="336" w:lineRule="atLeast"/>
        <w:outlineLvl w:val="0"/>
        <w:rPr>
          <w:rFonts w:ascii="Arial" w:eastAsia="Times New Roman" w:hAnsi="Arial" w:cs="Arial"/>
          <w:color w:val="000000"/>
          <w:kern w:val="36"/>
          <w:lang w:eastAsia="en-GB"/>
        </w:rPr>
      </w:pP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t>Overview</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We are seeking views from </w:t>
      </w:r>
      <w:proofErr w:type="gramStart"/>
      <w:r w:rsidRPr="003C5C7B">
        <w:rPr>
          <w:rFonts w:ascii="Arial" w:eastAsia="Times New Roman" w:hAnsi="Arial" w:cs="Arial"/>
          <w:lang w:eastAsia="en-GB"/>
        </w:rPr>
        <w:t>local residents</w:t>
      </w:r>
      <w:proofErr w:type="gramEnd"/>
      <w:r w:rsidRPr="003C5C7B">
        <w:rPr>
          <w:rFonts w:ascii="Arial" w:eastAsia="Times New Roman" w:hAnsi="Arial" w:cs="Arial"/>
          <w:lang w:eastAsia="en-GB"/>
        </w:rPr>
        <w:t xml:space="preserve"> and businesses on proposals for Braid Road and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Road. As you know, we put protected cycle lanes on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Road, and prohibited motor vehicles from travelling north on Braid Road as part of Spaces for People measures to make streets safe for walking, cycling and wheeling and to enable people to physically distance in response to </w:t>
      </w:r>
      <w:proofErr w:type="spellStart"/>
      <w:r w:rsidRPr="003C5C7B">
        <w:rPr>
          <w:rFonts w:ascii="Arial" w:eastAsia="Times New Roman" w:hAnsi="Arial" w:cs="Arial"/>
          <w:lang w:eastAsia="en-GB"/>
        </w:rPr>
        <w:t>Covid</w:t>
      </w:r>
      <w:proofErr w:type="spellEnd"/>
      <w:r w:rsidRPr="003C5C7B">
        <w:rPr>
          <w:rFonts w:ascii="Arial" w:eastAsia="Times New Roman" w:hAnsi="Arial" w:cs="Arial"/>
          <w:lang w:eastAsia="en-GB"/>
        </w:rPr>
        <w:t xml:space="preserve"> 19.</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A public consultation on the potential retention of Spaces for People Measures has been carried out and findings from the consultation were reported back to the </w:t>
      </w:r>
      <w:r w:rsidR="00F539CE">
        <w:rPr>
          <w:rFonts w:ascii="Arial" w:eastAsia="Times New Roman" w:hAnsi="Arial" w:cs="Arial"/>
          <w:lang w:eastAsia="en-GB"/>
        </w:rPr>
        <w:t xml:space="preserve">City of Edinburgh </w:t>
      </w:r>
      <w:r w:rsidRPr="003C5C7B">
        <w:rPr>
          <w:rFonts w:ascii="Arial" w:eastAsia="Times New Roman" w:hAnsi="Arial" w:cs="Arial"/>
          <w:lang w:eastAsia="en-GB"/>
        </w:rPr>
        <w:t>Council meeting on 24 June. At this meeting Councillors agreed a motion that further engagement should be carried out with the local community council and residents on:</w:t>
      </w:r>
    </w:p>
    <w:p w:rsidR="003C5C7B" w:rsidRPr="003C5C7B" w:rsidRDefault="003C5C7B" w:rsidP="003C5C7B">
      <w:pPr>
        <w:numPr>
          <w:ilvl w:val="0"/>
          <w:numId w:val="1"/>
        </w:numPr>
        <w:spacing w:after="0" w:line="240" w:lineRule="auto"/>
        <w:ind w:left="600" w:right="240"/>
        <w:rPr>
          <w:rFonts w:ascii="Arial" w:eastAsia="Times New Roman" w:hAnsi="Arial" w:cs="Arial"/>
          <w:lang w:eastAsia="en-GB"/>
        </w:rPr>
      </w:pPr>
      <w:r w:rsidRPr="003C5C7B">
        <w:rPr>
          <w:rFonts w:ascii="Arial" w:eastAsia="Times New Roman" w:hAnsi="Arial" w:cs="Arial"/>
          <w:lang w:eastAsia="en-GB"/>
        </w:rPr>
        <w:t>Options for re-opening Braid Road in both directions; and</w:t>
      </w:r>
    </w:p>
    <w:p w:rsidR="003C5C7B" w:rsidRPr="003C5C7B" w:rsidRDefault="003C5C7B" w:rsidP="003C5C7B">
      <w:pPr>
        <w:numPr>
          <w:ilvl w:val="0"/>
          <w:numId w:val="1"/>
        </w:numPr>
        <w:spacing w:after="0" w:line="240" w:lineRule="auto"/>
        <w:ind w:left="600" w:right="240"/>
        <w:rPr>
          <w:rFonts w:ascii="Arial" w:eastAsia="Times New Roman" w:hAnsi="Arial" w:cs="Arial"/>
          <w:lang w:eastAsia="en-GB"/>
        </w:rPr>
      </w:pPr>
      <w:r w:rsidRPr="003C5C7B">
        <w:rPr>
          <w:rFonts w:ascii="Arial" w:eastAsia="Times New Roman" w:hAnsi="Arial" w:cs="Arial"/>
          <w:lang w:eastAsia="en-GB"/>
        </w:rPr>
        <w:t xml:space="preserve">Options for easing the impact of the changes on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Road for </w:t>
      </w:r>
      <w:proofErr w:type="gramStart"/>
      <w:r w:rsidRPr="003C5C7B">
        <w:rPr>
          <w:rFonts w:ascii="Arial" w:eastAsia="Times New Roman" w:hAnsi="Arial" w:cs="Arial"/>
          <w:lang w:eastAsia="en-GB"/>
        </w:rPr>
        <w:t>local residents</w:t>
      </w:r>
      <w:proofErr w:type="gramEnd"/>
      <w:r w:rsidRPr="003C5C7B">
        <w:rPr>
          <w:rFonts w:ascii="Arial" w:eastAsia="Times New Roman" w:hAnsi="Arial" w:cs="Arial"/>
          <w:lang w:eastAsia="en-GB"/>
        </w:rPr>
        <w:t xml:space="preserve"> and </w:t>
      </w:r>
      <w:r w:rsidR="00F539CE">
        <w:rPr>
          <w:rFonts w:ascii="Arial" w:eastAsia="Times New Roman" w:hAnsi="Arial" w:cs="Arial"/>
          <w:lang w:eastAsia="en-GB"/>
        </w:rPr>
        <w:t xml:space="preserve">for improving </w:t>
      </w:r>
      <w:r w:rsidRPr="003C5C7B">
        <w:rPr>
          <w:rFonts w:ascii="Arial" w:eastAsia="Times New Roman" w:hAnsi="Arial" w:cs="Arial"/>
          <w:lang w:eastAsia="en-GB"/>
        </w:rPr>
        <w:t>public transport.</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The results from this survey will help us to address concerns raised regarding </w:t>
      </w:r>
      <w:r w:rsidR="00F539CE">
        <w:rPr>
          <w:rFonts w:ascii="Arial" w:eastAsia="Times New Roman" w:hAnsi="Arial" w:cs="Arial"/>
          <w:lang w:eastAsia="en-GB"/>
        </w:rPr>
        <w:t xml:space="preserve">measures on these roads </w:t>
      </w:r>
      <w:r w:rsidRPr="003C5C7B">
        <w:rPr>
          <w:rFonts w:ascii="Arial" w:eastAsia="Times New Roman" w:hAnsi="Arial" w:cs="Arial"/>
          <w:lang w:eastAsia="en-GB"/>
        </w:rPr>
        <w:t xml:space="preserve">and will be considered alongside the previous public consultation feedback at Transport and Environment Committee on </w:t>
      </w:r>
      <w:r w:rsidR="00F539CE">
        <w:rPr>
          <w:rFonts w:ascii="Arial" w:eastAsia="Times New Roman" w:hAnsi="Arial" w:cs="Arial"/>
          <w:lang w:eastAsia="en-GB"/>
        </w:rPr>
        <w:t>11 November 2021</w:t>
      </w:r>
      <w:r w:rsidRPr="003C5C7B">
        <w:rPr>
          <w:rFonts w:ascii="Arial" w:eastAsia="Times New Roman" w:hAnsi="Arial" w:cs="Arial"/>
          <w:lang w:eastAsia="en-GB"/>
        </w:rPr>
        <w:t xml:space="preserve">, where </w:t>
      </w:r>
      <w:r w:rsidR="00F539CE">
        <w:rPr>
          <w:rFonts w:ascii="Arial" w:eastAsia="Times New Roman" w:hAnsi="Arial" w:cs="Arial"/>
          <w:lang w:eastAsia="en-GB"/>
        </w:rPr>
        <w:t>Councillors</w:t>
      </w:r>
      <w:r w:rsidRPr="003C5C7B">
        <w:rPr>
          <w:rFonts w:ascii="Arial" w:eastAsia="Times New Roman" w:hAnsi="Arial" w:cs="Arial"/>
          <w:lang w:eastAsia="en-GB"/>
        </w:rPr>
        <w:t xml:space="preserve"> will decide whether the</w:t>
      </w:r>
      <w:r w:rsidR="00F539CE">
        <w:rPr>
          <w:rFonts w:ascii="Arial" w:eastAsia="Times New Roman" w:hAnsi="Arial" w:cs="Arial"/>
          <w:lang w:eastAsia="en-GB"/>
        </w:rPr>
        <w:t xml:space="preserve"> </w:t>
      </w:r>
      <w:r w:rsidRPr="003C5C7B">
        <w:rPr>
          <w:rFonts w:ascii="Arial" w:eastAsia="Times New Roman" w:hAnsi="Arial" w:cs="Arial"/>
          <w:lang w:eastAsia="en-GB"/>
        </w:rPr>
        <w:t>schemes should be retained longer-term</w:t>
      </w:r>
      <w:r w:rsidR="00F539CE">
        <w:rPr>
          <w:rFonts w:ascii="Arial" w:eastAsia="Times New Roman" w:hAnsi="Arial" w:cs="Arial"/>
          <w:lang w:eastAsia="en-GB"/>
        </w:rPr>
        <w:t xml:space="preserve"> on an experimental basis and if so, whether they should be modified</w:t>
      </w:r>
      <w:r w:rsidRPr="003C5C7B">
        <w:rPr>
          <w:rFonts w:ascii="Arial" w:eastAsia="Times New Roman" w:hAnsi="Arial" w:cs="Arial"/>
          <w:lang w:eastAsia="en-GB"/>
        </w:rPr>
        <w:t>.</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If the decision </w:t>
      </w:r>
      <w:r w:rsidR="00F539CE">
        <w:rPr>
          <w:rFonts w:ascii="Arial" w:eastAsia="Times New Roman" w:hAnsi="Arial" w:cs="Arial"/>
          <w:lang w:eastAsia="en-GB"/>
        </w:rPr>
        <w:t>involves retaining restrictions on parking, loading or traffic movements</w:t>
      </w:r>
      <w:r w:rsidRPr="003C5C7B">
        <w:rPr>
          <w:rFonts w:ascii="Arial" w:eastAsia="Times New Roman" w:hAnsi="Arial" w:cs="Arial"/>
          <w:lang w:eastAsia="en-GB"/>
        </w:rPr>
        <w:t xml:space="preserve">, these </w:t>
      </w:r>
      <w:r w:rsidR="00F539CE">
        <w:rPr>
          <w:rFonts w:ascii="Arial" w:eastAsia="Times New Roman" w:hAnsi="Arial" w:cs="Arial"/>
          <w:lang w:eastAsia="en-GB"/>
        </w:rPr>
        <w:t xml:space="preserve">restrictions </w:t>
      </w:r>
      <w:r w:rsidRPr="003C5C7B">
        <w:rPr>
          <w:rFonts w:ascii="Arial" w:eastAsia="Times New Roman" w:hAnsi="Arial" w:cs="Arial"/>
          <w:lang w:eastAsia="en-GB"/>
        </w:rPr>
        <w:t xml:space="preserve">would still need to go through a formal </w:t>
      </w:r>
      <w:r w:rsidR="00F539CE">
        <w:rPr>
          <w:rFonts w:ascii="Arial" w:eastAsia="Times New Roman" w:hAnsi="Arial" w:cs="Arial"/>
          <w:lang w:eastAsia="en-GB"/>
        </w:rPr>
        <w:t xml:space="preserve">legal </w:t>
      </w:r>
      <w:r w:rsidRPr="003C5C7B">
        <w:rPr>
          <w:rFonts w:ascii="Arial" w:eastAsia="Times New Roman" w:hAnsi="Arial" w:cs="Arial"/>
          <w:lang w:eastAsia="en-GB"/>
        </w:rPr>
        <w:t>process</w:t>
      </w:r>
      <w:r w:rsidR="00F539CE">
        <w:rPr>
          <w:rFonts w:ascii="Arial" w:eastAsia="Times New Roman" w:hAnsi="Arial" w:cs="Arial"/>
          <w:lang w:eastAsia="en-GB"/>
        </w:rPr>
        <w:t xml:space="preserve"> with a right for members of the public to object</w:t>
      </w:r>
      <w:r w:rsidRPr="003C5C7B">
        <w:rPr>
          <w:rFonts w:ascii="Arial" w:eastAsia="Times New Roman" w:hAnsi="Arial" w:cs="Arial"/>
          <w:lang w:eastAsia="en-GB"/>
        </w:rPr>
        <w:t>. </w:t>
      </w: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t>About you</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b/>
          <w:bCs/>
          <w:lang w:eastAsia="en-GB"/>
        </w:rPr>
        <w:t>Why we need this information and how it will be used</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Council uses this information to ensure responses to engagement activities are genuine and that each person is submitting only one response.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Council will publish all responses received to this activity, but will not publish individual names, email addresses or postcodes. We will publish the names of organisations.</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We will use your email address to contact you to let you know the results of this survey and the actions we are taking.</w:t>
      </w:r>
    </w:p>
    <w:p w:rsidR="003C5C7B" w:rsidRPr="003C5C7B" w:rsidRDefault="003C5C7B" w:rsidP="003C5C7B">
      <w:pPr>
        <w:spacing w:after="0" w:line="240" w:lineRule="auto"/>
        <w:rPr>
          <w:rFonts w:ascii="Arial" w:eastAsia="Times New Roman" w:hAnsi="Arial" w:cs="Arial"/>
          <w:lang w:eastAsia="en-GB"/>
        </w:rPr>
      </w:pPr>
      <w:r w:rsidRPr="003C5C7B">
        <w:rPr>
          <w:rFonts w:ascii="Arial" w:eastAsia="Times New Roman" w:hAnsi="Arial" w:cs="Arial"/>
          <w:b/>
          <w:bCs/>
          <w:color w:val="444444"/>
          <w:lang w:eastAsia="en-GB"/>
        </w:rPr>
        <w:t>1</w:t>
      </w:r>
      <w:r w:rsidR="004E4927">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Your details</w:t>
      </w:r>
    </w:p>
    <w:p w:rsidR="003C5C7B" w:rsidRDefault="003C5C7B" w:rsidP="003C5C7B">
      <w:pPr>
        <w:spacing w:after="0" w:line="240" w:lineRule="auto"/>
        <w:rPr>
          <w:rFonts w:ascii="Arial" w:eastAsia="Times New Roman" w:hAnsi="Arial" w:cs="Arial"/>
          <w:i/>
          <w:iCs/>
          <w:color w:val="AF1515"/>
          <w:lang w:eastAsia="en-GB"/>
        </w:rPr>
      </w:pPr>
      <w:r w:rsidRPr="003C5C7B">
        <w:rPr>
          <w:rFonts w:ascii="Arial" w:eastAsia="Times New Roman" w:hAnsi="Arial" w:cs="Arial"/>
          <w:lang w:eastAsia="en-GB"/>
        </w:rPr>
        <w:t>First name: </w:t>
      </w:r>
      <w:r w:rsidRPr="003C5C7B">
        <w:rPr>
          <w:rFonts w:ascii="Arial" w:eastAsia="Times New Roman" w:hAnsi="Arial" w:cs="Arial"/>
          <w:i/>
          <w:iCs/>
          <w:color w:val="AF1515"/>
          <w:lang w:eastAsia="en-GB"/>
        </w:rPr>
        <w:t>(Required)</w:t>
      </w:r>
    </w:p>
    <w:p w:rsidR="003C5C7B" w:rsidRDefault="003C5C7B" w:rsidP="003C5C7B">
      <w:pPr>
        <w:spacing w:after="0" w:line="240" w:lineRule="auto"/>
        <w:rPr>
          <w:rFonts w:cstheme="minorHAnsi"/>
          <w:b/>
          <w:color w:val="000000"/>
        </w:rPr>
      </w:pPr>
    </w:p>
    <w:tbl>
      <w:tblPr>
        <w:tblStyle w:val="TableGrid"/>
        <w:tblW w:w="0" w:type="auto"/>
        <w:tblLook w:val="04A0" w:firstRow="1" w:lastRow="0" w:firstColumn="1" w:lastColumn="0" w:noHBand="0" w:noVBand="1"/>
      </w:tblPr>
      <w:tblGrid>
        <w:gridCol w:w="10343"/>
      </w:tblGrid>
      <w:tr w:rsidR="003C5C7B" w:rsidRPr="00695952" w:rsidTr="00E54381">
        <w:trPr>
          <w:trHeight w:val="567"/>
        </w:trPr>
        <w:tc>
          <w:tcPr>
            <w:tcW w:w="10343" w:type="dxa"/>
            <w:vAlign w:val="center"/>
          </w:tcPr>
          <w:p w:rsidR="003C5C7B" w:rsidRPr="00695952" w:rsidRDefault="003C5C7B" w:rsidP="00E54381">
            <w:pPr>
              <w:pStyle w:val="ListParagraph"/>
              <w:ind w:left="360"/>
              <w:rPr>
                <w:rFonts w:cstheme="minorHAnsi"/>
                <w:b/>
              </w:rPr>
            </w:pPr>
          </w:p>
        </w:tc>
      </w:tr>
    </w:tbl>
    <w:p w:rsidR="003C5C7B" w:rsidRDefault="003C5C7B" w:rsidP="003C5C7B">
      <w:pPr>
        <w:spacing w:after="0" w:line="240" w:lineRule="auto"/>
        <w:rPr>
          <w:rFonts w:cstheme="minorHAnsi"/>
          <w:b/>
          <w:color w:val="000000"/>
        </w:rPr>
      </w:pPr>
    </w:p>
    <w:p w:rsidR="003C5C7B" w:rsidRDefault="003C5C7B" w:rsidP="003C5C7B">
      <w:pPr>
        <w:spacing w:after="0" w:line="240" w:lineRule="auto"/>
        <w:rPr>
          <w:rFonts w:ascii="Arial" w:eastAsia="Times New Roman" w:hAnsi="Arial" w:cs="Arial"/>
          <w:i/>
          <w:iCs/>
          <w:color w:val="AF1515"/>
          <w:lang w:eastAsia="en-GB"/>
        </w:rPr>
      </w:pPr>
      <w:r w:rsidRPr="003C5C7B">
        <w:rPr>
          <w:rFonts w:ascii="Arial" w:eastAsia="Times New Roman" w:hAnsi="Arial" w:cs="Arial"/>
          <w:lang w:eastAsia="en-GB"/>
        </w:rPr>
        <w:t>Surname: </w:t>
      </w:r>
      <w:r w:rsidRPr="003C5C7B">
        <w:rPr>
          <w:rFonts w:ascii="Arial" w:eastAsia="Times New Roman" w:hAnsi="Arial" w:cs="Arial"/>
          <w:i/>
          <w:iCs/>
          <w:color w:val="AF1515"/>
          <w:lang w:eastAsia="en-GB"/>
        </w:rPr>
        <w:t>(Required)</w:t>
      </w:r>
    </w:p>
    <w:p w:rsidR="003C5C7B" w:rsidRDefault="003C5C7B" w:rsidP="003C5C7B">
      <w:pPr>
        <w:spacing w:after="0" w:line="240" w:lineRule="auto"/>
        <w:rPr>
          <w:rFonts w:cstheme="minorHAnsi"/>
          <w:b/>
          <w:color w:val="000000"/>
        </w:rPr>
      </w:pPr>
    </w:p>
    <w:tbl>
      <w:tblPr>
        <w:tblStyle w:val="TableGrid"/>
        <w:tblW w:w="0" w:type="auto"/>
        <w:tblLook w:val="04A0" w:firstRow="1" w:lastRow="0" w:firstColumn="1" w:lastColumn="0" w:noHBand="0" w:noVBand="1"/>
      </w:tblPr>
      <w:tblGrid>
        <w:gridCol w:w="10343"/>
      </w:tblGrid>
      <w:tr w:rsidR="003C5C7B" w:rsidRPr="00695952" w:rsidTr="00E54381">
        <w:trPr>
          <w:trHeight w:val="567"/>
        </w:trPr>
        <w:tc>
          <w:tcPr>
            <w:tcW w:w="10343" w:type="dxa"/>
            <w:vAlign w:val="center"/>
          </w:tcPr>
          <w:p w:rsidR="003C5C7B" w:rsidRPr="00695952" w:rsidRDefault="003C5C7B" w:rsidP="00E54381">
            <w:pPr>
              <w:pStyle w:val="ListParagraph"/>
              <w:ind w:left="360"/>
              <w:rPr>
                <w:rFonts w:cstheme="minorHAnsi"/>
                <w:b/>
              </w:rPr>
            </w:pPr>
          </w:p>
        </w:tc>
      </w:tr>
    </w:tbl>
    <w:p w:rsidR="003C5C7B" w:rsidRDefault="003C5C7B" w:rsidP="003C5C7B">
      <w:pPr>
        <w:spacing w:after="0" w:line="240" w:lineRule="auto"/>
        <w:rPr>
          <w:rFonts w:ascii="Arial" w:eastAsia="Times New Roman" w:hAnsi="Arial" w:cs="Arial"/>
          <w:lang w:eastAsia="en-GB"/>
        </w:rPr>
      </w:pPr>
    </w:p>
    <w:p w:rsidR="004E4927" w:rsidRDefault="004E4927" w:rsidP="003C5C7B">
      <w:pPr>
        <w:spacing w:after="0" w:line="240" w:lineRule="auto"/>
        <w:rPr>
          <w:rFonts w:ascii="Arial" w:eastAsia="Times New Roman" w:hAnsi="Arial" w:cs="Arial"/>
          <w:lang w:eastAsia="en-GB"/>
        </w:rPr>
      </w:pPr>
    </w:p>
    <w:p w:rsidR="004E4927" w:rsidRDefault="004E4927" w:rsidP="003C5C7B">
      <w:pPr>
        <w:spacing w:after="0" w:line="240" w:lineRule="auto"/>
        <w:rPr>
          <w:rFonts w:ascii="Arial" w:eastAsia="Times New Roman" w:hAnsi="Arial" w:cs="Arial"/>
          <w:lang w:eastAsia="en-GB"/>
        </w:rPr>
      </w:pPr>
    </w:p>
    <w:p w:rsidR="004E4927" w:rsidRDefault="004E4927" w:rsidP="003C5C7B">
      <w:pPr>
        <w:spacing w:after="0" w:line="240" w:lineRule="auto"/>
        <w:rPr>
          <w:rFonts w:ascii="Arial" w:eastAsia="Times New Roman" w:hAnsi="Arial" w:cs="Arial"/>
          <w:lang w:eastAsia="en-GB"/>
        </w:rPr>
      </w:pPr>
      <w:r>
        <w:rPr>
          <w:rFonts w:ascii="Arial" w:eastAsia="Times New Roman" w:hAnsi="Arial" w:cs="Arial"/>
          <w:lang w:eastAsia="en-GB"/>
        </w:rPr>
        <w:t>Email address</w:t>
      </w:r>
    </w:p>
    <w:p w:rsidR="004E4927" w:rsidRPr="003C5C7B" w:rsidRDefault="004E4927" w:rsidP="003C5C7B">
      <w:pPr>
        <w:spacing w:after="0" w:line="240" w:lineRule="auto"/>
        <w:rPr>
          <w:rFonts w:ascii="Arial" w:eastAsia="Times New Roman" w:hAnsi="Arial" w:cs="Arial"/>
          <w:lang w:eastAsia="en-GB"/>
        </w:rPr>
      </w:pPr>
    </w:p>
    <w:tbl>
      <w:tblPr>
        <w:tblStyle w:val="TableGrid"/>
        <w:tblW w:w="0" w:type="auto"/>
        <w:tblLook w:val="04A0" w:firstRow="1" w:lastRow="0" w:firstColumn="1" w:lastColumn="0" w:noHBand="0" w:noVBand="1"/>
      </w:tblPr>
      <w:tblGrid>
        <w:gridCol w:w="10343"/>
      </w:tblGrid>
      <w:tr w:rsidR="003C5C7B" w:rsidRPr="00695952" w:rsidTr="00E54381">
        <w:trPr>
          <w:trHeight w:val="567"/>
        </w:trPr>
        <w:tc>
          <w:tcPr>
            <w:tcW w:w="10343" w:type="dxa"/>
            <w:vAlign w:val="center"/>
          </w:tcPr>
          <w:p w:rsidR="003C5C7B" w:rsidRPr="00695952" w:rsidRDefault="003C5C7B" w:rsidP="00E54381">
            <w:pPr>
              <w:pStyle w:val="ListParagraph"/>
              <w:ind w:left="360"/>
              <w:rPr>
                <w:rFonts w:cstheme="minorHAnsi"/>
                <w:b/>
              </w:rPr>
            </w:pPr>
          </w:p>
        </w:tc>
      </w:tr>
    </w:tbl>
    <w:p w:rsidR="003C5C7B" w:rsidRDefault="003C5C7B" w:rsidP="003C5C7B">
      <w:pPr>
        <w:spacing w:after="0" w:line="240" w:lineRule="auto"/>
        <w:rPr>
          <w:rFonts w:cstheme="minorHAnsi"/>
          <w:b/>
          <w:color w:val="000000"/>
        </w:rPr>
      </w:pPr>
    </w:p>
    <w:p w:rsidR="003C5C7B" w:rsidRDefault="003C5C7B" w:rsidP="003C5C7B">
      <w:pPr>
        <w:spacing w:after="0" w:line="240" w:lineRule="auto"/>
        <w:rPr>
          <w:rFonts w:ascii="Arial" w:eastAsia="Times New Roman" w:hAnsi="Arial" w:cs="Arial"/>
          <w:color w:val="000000"/>
          <w:lang w:eastAsia="en-GB"/>
        </w:rPr>
      </w:pPr>
      <w:bookmarkStart w:id="0" w:name="internal-question-2021-09-14-8587812827-"/>
      <w:bookmarkEnd w:id="0"/>
      <w:r w:rsidRPr="003C5C7B">
        <w:rPr>
          <w:rFonts w:ascii="Arial" w:eastAsia="Times New Roman" w:hAnsi="Arial" w:cs="Arial"/>
          <w:b/>
          <w:bCs/>
          <w:color w:val="444444"/>
          <w:lang w:eastAsia="en-GB"/>
        </w:rPr>
        <w:t>2</w:t>
      </w:r>
      <w:r>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If you are responding in an official capacity on behalf of an organisation, what is the name of that organisation?</w:t>
      </w:r>
      <w:bookmarkStart w:id="1" w:name="internal-opsuite.respondentmanagement.or"/>
      <w:bookmarkEnd w:id="1"/>
    </w:p>
    <w:p w:rsidR="003C5C7B" w:rsidRDefault="003C5C7B" w:rsidP="003C5C7B">
      <w:pPr>
        <w:spacing w:after="0" w:line="240" w:lineRule="auto"/>
        <w:rPr>
          <w:rFonts w:ascii="Arial" w:eastAsia="Times New Roman" w:hAnsi="Arial" w:cs="Arial"/>
          <w:color w:val="000000"/>
          <w:lang w:eastAsia="en-GB"/>
        </w:rPr>
      </w:pPr>
    </w:p>
    <w:p w:rsidR="003C5C7B" w:rsidRDefault="003C5C7B" w:rsidP="003C5C7B">
      <w:pPr>
        <w:spacing w:after="0" w:line="240" w:lineRule="auto"/>
        <w:rPr>
          <w:rFonts w:cstheme="minorHAnsi"/>
          <w:b/>
          <w:color w:val="000000"/>
        </w:rPr>
      </w:pPr>
    </w:p>
    <w:tbl>
      <w:tblPr>
        <w:tblStyle w:val="TableGrid"/>
        <w:tblW w:w="0" w:type="auto"/>
        <w:tblLook w:val="04A0" w:firstRow="1" w:lastRow="0" w:firstColumn="1" w:lastColumn="0" w:noHBand="0" w:noVBand="1"/>
      </w:tblPr>
      <w:tblGrid>
        <w:gridCol w:w="10343"/>
      </w:tblGrid>
      <w:tr w:rsidR="003C5C7B" w:rsidRPr="00695952" w:rsidTr="00E54381">
        <w:trPr>
          <w:trHeight w:val="567"/>
        </w:trPr>
        <w:tc>
          <w:tcPr>
            <w:tcW w:w="10343" w:type="dxa"/>
            <w:vAlign w:val="center"/>
          </w:tcPr>
          <w:p w:rsidR="003C5C7B" w:rsidRPr="00695952" w:rsidRDefault="003C5C7B" w:rsidP="00E54381">
            <w:pPr>
              <w:pStyle w:val="ListParagraph"/>
              <w:ind w:left="360"/>
              <w:rPr>
                <w:rFonts w:cstheme="minorHAnsi"/>
                <w:b/>
              </w:rPr>
            </w:pPr>
          </w:p>
        </w:tc>
      </w:tr>
    </w:tbl>
    <w:p w:rsidR="003C5C7B" w:rsidRDefault="003C5C7B" w:rsidP="003C5C7B">
      <w:pPr>
        <w:spacing w:after="0" w:line="240" w:lineRule="auto"/>
        <w:rPr>
          <w:rFonts w:cstheme="minorHAnsi"/>
          <w:b/>
          <w:color w:val="000000"/>
        </w:rPr>
      </w:pPr>
    </w:p>
    <w:p w:rsidR="003C5C7B" w:rsidRPr="003C5C7B" w:rsidRDefault="003C5C7B" w:rsidP="003C5C7B">
      <w:pPr>
        <w:spacing w:after="0" w:line="240" w:lineRule="auto"/>
        <w:rPr>
          <w:rFonts w:ascii="Arial" w:eastAsia="Times New Roman" w:hAnsi="Arial" w:cs="Arial"/>
          <w:lang w:eastAsia="en-GB"/>
        </w:rPr>
      </w:pPr>
    </w:p>
    <w:p w:rsidR="003C5C7B" w:rsidRDefault="003C5C7B" w:rsidP="003C5C7B">
      <w:pPr>
        <w:spacing w:after="0" w:line="240" w:lineRule="auto"/>
        <w:rPr>
          <w:rFonts w:ascii="Arial" w:eastAsia="Times New Roman" w:hAnsi="Arial" w:cs="Arial"/>
          <w:i/>
          <w:iCs/>
          <w:color w:val="AF1515"/>
          <w:lang w:eastAsia="en-GB"/>
        </w:rPr>
      </w:pPr>
      <w:r w:rsidRPr="003C5C7B">
        <w:rPr>
          <w:rFonts w:ascii="Arial" w:eastAsia="Times New Roman" w:hAnsi="Arial" w:cs="Arial"/>
          <w:b/>
          <w:bCs/>
          <w:color w:val="444444"/>
          <w:lang w:eastAsia="en-GB"/>
        </w:rPr>
        <w:t>3</w:t>
      </w:r>
      <w:r>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To help us understand where people responding to this survey are based, please tell us your postcode or group’s postcode.</w:t>
      </w:r>
      <w:bookmarkStart w:id="2" w:name="internal-question-2021-09-14-0198155287-"/>
      <w:bookmarkEnd w:id="2"/>
      <w:r w:rsidR="00F539CE">
        <w:rPr>
          <w:rFonts w:ascii="Arial" w:eastAsia="Times New Roman" w:hAnsi="Arial" w:cs="Arial"/>
          <w:color w:val="000000"/>
          <w:lang w:eastAsia="en-GB"/>
        </w:rPr>
        <w:t xml:space="preserve"> </w:t>
      </w:r>
      <w:r w:rsidRPr="003C5C7B">
        <w:rPr>
          <w:rFonts w:ascii="Arial" w:eastAsia="Times New Roman" w:hAnsi="Arial" w:cs="Arial"/>
          <w:i/>
          <w:iCs/>
          <w:color w:val="AF1515"/>
          <w:lang w:eastAsia="en-GB"/>
        </w:rPr>
        <w:t>(Required)</w:t>
      </w:r>
    </w:p>
    <w:p w:rsidR="003C5C7B" w:rsidRDefault="003C5C7B" w:rsidP="003C5C7B">
      <w:pPr>
        <w:spacing w:after="0" w:line="240" w:lineRule="auto"/>
        <w:rPr>
          <w:rFonts w:cstheme="minorHAnsi"/>
          <w:b/>
          <w:color w:val="000000"/>
        </w:rPr>
      </w:pPr>
    </w:p>
    <w:tbl>
      <w:tblPr>
        <w:tblStyle w:val="TableGrid"/>
        <w:tblW w:w="0" w:type="auto"/>
        <w:tblLook w:val="04A0" w:firstRow="1" w:lastRow="0" w:firstColumn="1" w:lastColumn="0" w:noHBand="0" w:noVBand="1"/>
      </w:tblPr>
      <w:tblGrid>
        <w:gridCol w:w="10343"/>
      </w:tblGrid>
      <w:tr w:rsidR="003C5C7B" w:rsidRPr="00695952" w:rsidTr="00E54381">
        <w:trPr>
          <w:trHeight w:val="567"/>
        </w:trPr>
        <w:tc>
          <w:tcPr>
            <w:tcW w:w="10343" w:type="dxa"/>
            <w:vAlign w:val="center"/>
          </w:tcPr>
          <w:p w:rsidR="003C5C7B" w:rsidRPr="00695952" w:rsidRDefault="003C5C7B" w:rsidP="00E54381">
            <w:pPr>
              <w:pStyle w:val="ListParagraph"/>
              <w:ind w:left="360"/>
              <w:rPr>
                <w:rFonts w:cstheme="minorHAnsi"/>
                <w:b/>
              </w:rPr>
            </w:pPr>
          </w:p>
        </w:tc>
      </w:tr>
    </w:tbl>
    <w:p w:rsidR="004E4927" w:rsidRPr="00DA0B65" w:rsidRDefault="004E4927" w:rsidP="004E4927">
      <w:pPr>
        <w:spacing w:after="192" w:line="240" w:lineRule="auto"/>
        <w:rPr>
          <w:rFonts w:ascii="Arial" w:eastAsia="Times New Roman" w:hAnsi="Arial" w:cs="Arial"/>
          <w:lang w:eastAsia="en-GB"/>
        </w:rPr>
      </w:pPr>
      <w:r>
        <w:rPr>
          <w:rFonts w:ascii="Arial" w:eastAsia="Times New Roman" w:hAnsi="Arial" w:cs="Arial"/>
          <w:lang w:eastAsia="en-GB"/>
        </w:rPr>
        <w:t xml:space="preserve">                   </w:t>
      </w:r>
    </w:p>
    <w:p w:rsidR="003C5C7B" w:rsidRPr="004E4927"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t>Braid Road proposals</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Several options have been developed for Braid Road with consideration for impacts on traffic levels, resident connectivity and vulnerable road users walking, wheeling and cycling.</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As you may be aware, the Council has previously developed plans for permanent improvements in the area of </w:t>
      </w:r>
      <w:proofErr w:type="spellStart"/>
      <w:r w:rsidRPr="003C5C7B">
        <w:rPr>
          <w:rFonts w:ascii="Arial" w:eastAsia="Times New Roman" w:hAnsi="Arial" w:cs="Arial"/>
          <w:lang w:eastAsia="en-GB"/>
        </w:rPr>
        <w:t>Braidburn</w:t>
      </w:r>
      <w:proofErr w:type="spellEnd"/>
      <w:r w:rsidRPr="003C5C7B">
        <w:rPr>
          <w:rFonts w:ascii="Arial" w:eastAsia="Times New Roman" w:hAnsi="Arial" w:cs="Arial"/>
          <w:lang w:eastAsia="en-GB"/>
        </w:rPr>
        <w:t xml:space="preserve"> Terrace and its junction with Braid Road, which will change </w:t>
      </w:r>
      <w:r w:rsidR="00F539CE">
        <w:rPr>
          <w:rFonts w:ascii="Arial" w:eastAsia="Times New Roman" w:hAnsi="Arial" w:cs="Arial"/>
          <w:lang w:eastAsia="en-GB"/>
        </w:rPr>
        <w:t>pavements</w:t>
      </w:r>
      <w:r w:rsidRPr="003C5C7B">
        <w:rPr>
          <w:rFonts w:ascii="Arial" w:eastAsia="Times New Roman" w:hAnsi="Arial" w:cs="Arial"/>
          <w:lang w:eastAsia="en-GB"/>
        </w:rPr>
        <w:t xml:space="preserve"> and introduce crossings.</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proposed options developed for th</w:t>
      </w:r>
      <w:r w:rsidR="00F539CE">
        <w:rPr>
          <w:rFonts w:ascii="Arial" w:eastAsia="Times New Roman" w:hAnsi="Arial" w:cs="Arial"/>
          <w:lang w:eastAsia="en-GB"/>
        </w:rPr>
        <w:t>e current</w:t>
      </w:r>
      <w:r w:rsidRPr="003C5C7B">
        <w:rPr>
          <w:rFonts w:ascii="Arial" w:eastAsia="Times New Roman" w:hAnsi="Arial" w:cs="Arial"/>
          <w:lang w:eastAsia="en-GB"/>
        </w:rPr>
        <w:t xml:space="preserve"> engagement have been designed to be consistent with the existing permanent proposals at th</w:t>
      </w:r>
      <w:r w:rsidR="00F539CE">
        <w:rPr>
          <w:rFonts w:ascii="Arial" w:eastAsia="Times New Roman" w:hAnsi="Arial" w:cs="Arial"/>
          <w:lang w:eastAsia="en-GB"/>
        </w:rPr>
        <w:t xml:space="preserve">e Braid Road/ </w:t>
      </w:r>
      <w:proofErr w:type="spellStart"/>
      <w:r w:rsidR="00F539CE">
        <w:rPr>
          <w:rFonts w:ascii="Arial" w:eastAsia="Times New Roman" w:hAnsi="Arial" w:cs="Arial"/>
          <w:lang w:eastAsia="en-GB"/>
        </w:rPr>
        <w:t>Braidburn</w:t>
      </w:r>
      <w:proofErr w:type="spellEnd"/>
      <w:r w:rsidR="00F539CE">
        <w:rPr>
          <w:rFonts w:ascii="Arial" w:eastAsia="Times New Roman" w:hAnsi="Arial" w:cs="Arial"/>
          <w:lang w:eastAsia="en-GB"/>
        </w:rPr>
        <w:t xml:space="preserve"> Terrace</w:t>
      </w:r>
      <w:r w:rsidRPr="003C5C7B">
        <w:rPr>
          <w:rFonts w:ascii="Arial" w:eastAsia="Times New Roman" w:hAnsi="Arial" w:cs="Arial"/>
          <w:lang w:eastAsia="en-GB"/>
        </w:rPr>
        <w:t xml:space="preserve"> junction but will be delivered using temporary materials. The options presented in this survey could provide further improvements to the agreed permanent layout.</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options for revisions to the layout at Braid Road are as follows:</w:t>
      </w:r>
    </w:p>
    <w:p w:rsidR="003C5C7B" w:rsidRPr="003C5C7B" w:rsidRDefault="003C5C7B" w:rsidP="003C5C7B">
      <w:pPr>
        <w:numPr>
          <w:ilvl w:val="0"/>
          <w:numId w:val="2"/>
        </w:numPr>
        <w:spacing w:after="0" w:line="240" w:lineRule="auto"/>
        <w:ind w:left="426" w:hanging="426"/>
        <w:rPr>
          <w:rFonts w:ascii="Arial" w:eastAsia="Times New Roman" w:hAnsi="Arial" w:cs="Arial"/>
          <w:lang w:eastAsia="en-GB"/>
        </w:rPr>
      </w:pPr>
      <w:r w:rsidRPr="003C5C7B">
        <w:rPr>
          <w:rFonts w:ascii="Arial" w:eastAsia="Times New Roman" w:hAnsi="Arial" w:cs="Arial"/>
          <w:lang w:eastAsia="en-GB"/>
        </w:rPr>
        <w:t>Option 1: Braid Road fully open in both directions</w:t>
      </w:r>
    </w:p>
    <w:p w:rsidR="003C5C7B" w:rsidRPr="003C5C7B" w:rsidRDefault="003C5C7B" w:rsidP="003C5C7B">
      <w:pPr>
        <w:numPr>
          <w:ilvl w:val="0"/>
          <w:numId w:val="2"/>
        </w:numPr>
        <w:spacing w:after="0" w:line="240" w:lineRule="auto"/>
        <w:ind w:left="426" w:hanging="426"/>
        <w:rPr>
          <w:rFonts w:ascii="Arial" w:eastAsia="Times New Roman" w:hAnsi="Arial" w:cs="Arial"/>
          <w:lang w:eastAsia="en-GB"/>
        </w:rPr>
      </w:pPr>
      <w:r w:rsidRPr="003C5C7B">
        <w:rPr>
          <w:rFonts w:ascii="Arial" w:eastAsia="Times New Roman" w:hAnsi="Arial" w:cs="Arial"/>
          <w:lang w:eastAsia="en-GB"/>
        </w:rPr>
        <w:t>Option 2: Braid Road South open in both directions</w:t>
      </w:r>
    </w:p>
    <w:p w:rsidR="003C5C7B" w:rsidRPr="003C5C7B" w:rsidRDefault="003C5C7B" w:rsidP="003C5C7B">
      <w:pPr>
        <w:numPr>
          <w:ilvl w:val="0"/>
          <w:numId w:val="2"/>
        </w:numPr>
        <w:spacing w:after="0" w:line="240" w:lineRule="auto"/>
        <w:ind w:left="426" w:hanging="426"/>
        <w:rPr>
          <w:rFonts w:ascii="Arial" w:eastAsia="Times New Roman" w:hAnsi="Arial" w:cs="Arial"/>
          <w:lang w:eastAsia="en-GB"/>
        </w:rPr>
      </w:pPr>
      <w:r w:rsidRPr="003C5C7B">
        <w:rPr>
          <w:rFonts w:ascii="Arial" w:eastAsia="Times New Roman" w:hAnsi="Arial" w:cs="Arial"/>
          <w:lang w:eastAsia="en-GB"/>
        </w:rPr>
        <w:t>Option 3: Braid Road fully open northbound, southbound restriction at Hermitage Drive</w:t>
      </w:r>
    </w:p>
    <w:p w:rsidR="003C5C7B" w:rsidRDefault="003C5C7B" w:rsidP="003C5C7B">
      <w:pPr>
        <w:numPr>
          <w:ilvl w:val="0"/>
          <w:numId w:val="2"/>
        </w:numPr>
        <w:spacing w:after="0" w:line="240" w:lineRule="auto"/>
        <w:ind w:left="426" w:hanging="426"/>
        <w:rPr>
          <w:rFonts w:ascii="Arial" w:eastAsia="Times New Roman" w:hAnsi="Arial" w:cs="Arial"/>
          <w:lang w:eastAsia="en-GB"/>
        </w:rPr>
      </w:pPr>
      <w:r w:rsidRPr="003C5C7B">
        <w:rPr>
          <w:rFonts w:ascii="Arial" w:eastAsia="Times New Roman" w:hAnsi="Arial" w:cs="Arial"/>
          <w:lang w:eastAsia="en-GB"/>
        </w:rPr>
        <w:t>Option 4: Braid Road open southbound only with</w:t>
      </w:r>
      <w:r w:rsidR="00F539CE">
        <w:rPr>
          <w:rFonts w:ascii="Arial" w:eastAsia="Times New Roman" w:hAnsi="Arial" w:cs="Arial"/>
          <w:lang w:eastAsia="en-GB"/>
        </w:rPr>
        <w:t xml:space="preserve"> the road closed to motor </w:t>
      </w:r>
      <w:r w:rsidR="00CF77A7">
        <w:rPr>
          <w:rFonts w:ascii="Arial" w:eastAsia="Times New Roman" w:hAnsi="Arial" w:cs="Arial"/>
          <w:lang w:eastAsia="en-GB"/>
        </w:rPr>
        <w:t xml:space="preserve">vehicles </w:t>
      </w:r>
      <w:r w:rsidR="00F539CE">
        <w:rPr>
          <w:rFonts w:ascii="Arial" w:eastAsia="Times New Roman" w:hAnsi="Arial" w:cs="Arial"/>
          <w:lang w:eastAsia="en-GB"/>
        </w:rPr>
        <w:t>(‘a Modal Filter’)</w:t>
      </w:r>
      <w:r w:rsidRPr="003C5C7B">
        <w:rPr>
          <w:rFonts w:ascii="Arial" w:eastAsia="Times New Roman" w:hAnsi="Arial" w:cs="Arial"/>
          <w:lang w:eastAsia="en-GB"/>
        </w:rPr>
        <w:t xml:space="preserve"> at Hermitage Drive</w:t>
      </w:r>
    </w:p>
    <w:p w:rsidR="003C5C7B" w:rsidRPr="003C5C7B" w:rsidRDefault="003C5C7B" w:rsidP="003C5C7B">
      <w:pPr>
        <w:spacing w:after="0" w:line="240" w:lineRule="auto"/>
        <w:ind w:left="426"/>
        <w:rPr>
          <w:rFonts w:ascii="Arial" w:eastAsia="Times New Roman" w:hAnsi="Arial" w:cs="Arial"/>
          <w:lang w:eastAsia="en-GB"/>
        </w:rPr>
      </w:pPr>
    </w:p>
    <w:p w:rsidR="003C5C7B" w:rsidRPr="003C5C7B" w:rsidRDefault="00CD244A" w:rsidP="003C5C7B">
      <w:pPr>
        <w:spacing w:after="0" w:line="240" w:lineRule="auto"/>
        <w:outlineLvl w:val="3"/>
        <w:rPr>
          <w:rFonts w:ascii="Arial" w:eastAsia="Times New Roman" w:hAnsi="Arial" w:cs="Arial"/>
          <w:lang w:eastAsia="en-GB"/>
        </w:rPr>
      </w:pPr>
      <w:hyperlink r:id="rId7" w:anchor="fact-bank-1" w:history="1">
        <w:r w:rsidR="003C5C7B" w:rsidRPr="003C5C7B">
          <w:rPr>
            <w:rFonts w:ascii="Arial" w:eastAsia="Times New Roman" w:hAnsi="Arial" w:cs="Arial"/>
            <w:color w:val="0066CC"/>
            <w:u w:val="single"/>
            <w:lang w:eastAsia="en-GB"/>
          </w:rPr>
          <w:t>What does modal filter mean? </w:t>
        </w:r>
      </w:hyperlink>
      <w:r w:rsidR="003C5C7B" w:rsidRPr="003C5C7B">
        <w:rPr>
          <w:rFonts w:ascii="Arial" w:eastAsia="Times New Roman" w:hAnsi="Arial" w:cs="Arial"/>
          <w:lang w:eastAsia="en-GB"/>
        </w:rPr>
        <w:t>A modal filter allows walking, cycling and wheeling through, but prevents motor traffic through-access.</w:t>
      </w:r>
    </w:p>
    <w:p w:rsidR="003C5C7B" w:rsidRPr="003C5C7B" w:rsidRDefault="003C5C7B" w:rsidP="003C5C7B">
      <w:pPr>
        <w:spacing w:after="240" w:line="360" w:lineRule="atLeast"/>
        <w:ind w:left="426" w:hanging="426"/>
        <w:rPr>
          <w:rFonts w:ascii="Arial" w:eastAsia="Times New Roman" w:hAnsi="Arial" w:cs="Arial"/>
          <w:lang w:eastAsia="en-GB"/>
        </w:rPr>
      </w:pPr>
      <w:r w:rsidRPr="003C5C7B">
        <w:rPr>
          <w:rFonts w:ascii="Arial" w:eastAsia="Times New Roman" w:hAnsi="Arial" w:cs="Arial"/>
          <w:lang w:eastAsia="en-GB"/>
        </w:rPr>
        <w:t xml:space="preserve">For </w:t>
      </w:r>
      <w:proofErr w:type="gramStart"/>
      <w:r w:rsidRPr="003C5C7B">
        <w:rPr>
          <w:rFonts w:ascii="Arial" w:eastAsia="Times New Roman" w:hAnsi="Arial" w:cs="Arial"/>
          <w:lang w:eastAsia="en-GB"/>
        </w:rPr>
        <w:t>all of</w:t>
      </w:r>
      <w:proofErr w:type="gramEnd"/>
      <w:r w:rsidRPr="003C5C7B">
        <w:rPr>
          <w:rFonts w:ascii="Arial" w:eastAsia="Times New Roman" w:hAnsi="Arial" w:cs="Arial"/>
          <w:lang w:eastAsia="en-GB"/>
        </w:rPr>
        <w:t xml:space="preserve"> the options being presented, there are certain common changes being considered. The</w:t>
      </w:r>
      <w:r w:rsidR="00CF77A7">
        <w:rPr>
          <w:rFonts w:ascii="Arial" w:eastAsia="Times New Roman" w:hAnsi="Arial" w:cs="Arial"/>
          <w:lang w:eastAsia="en-GB"/>
        </w:rPr>
        <w:t xml:space="preserve"> most important are</w:t>
      </w:r>
      <w:r w:rsidRPr="003C5C7B">
        <w:rPr>
          <w:rFonts w:ascii="Arial" w:eastAsia="Times New Roman" w:hAnsi="Arial" w:cs="Arial"/>
          <w:lang w:eastAsia="en-GB"/>
        </w:rPr>
        <w:t>:</w:t>
      </w:r>
    </w:p>
    <w:p w:rsidR="003C5C7B" w:rsidRPr="003C5C7B" w:rsidRDefault="003C5C7B" w:rsidP="003C5C7B">
      <w:pPr>
        <w:numPr>
          <w:ilvl w:val="0"/>
          <w:numId w:val="3"/>
        </w:numPr>
        <w:spacing w:after="0" w:line="240" w:lineRule="auto"/>
        <w:ind w:left="426" w:hanging="426"/>
        <w:rPr>
          <w:rFonts w:ascii="Arial" w:eastAsia="Times New Roman" w:hAnsi="Arial" w:cs="Arial"/>
          <w:lang w:eastAsia="en-GB"/>
        </w:rPr>
      </w:pPr>
      <w:r w:rsidRPr="003C5C7B">
        <w:rPr>
          <w:rFonts w:ascii="Arial" w:eastAsia="Times New Roman" w:hAnsi="Arial" w:cs="Arial"/>
          <w:lang w:eastAsia="en-GB"/>
        </w:rPr>
        <w:t xml:space="preserve">Traffic being able to move in both directions on Hermitage Drive, while the one-way restriction on </w:t>
      </w:r>
      <w:proofErr w:type="spellStart"/>
      <w:r w:rsidRPr="003C5C7B">
        <w:rPr>
          <w:rFonts w:ascii="Arial" w:eastAsia="Times New Roman" w:hAnsi="Arial" w:cs="Arial"/>
          <w:lang w:eastAsia="en-GB"/>
        </w:rPr>
        <w:t>Braidburn</w:t>
      </w:r>
      <w:proofErr w:type="spellEnd"/>
      <w:r w:rsidRPr="003C5C7B">
        <w:rPr>
          <w:rFonts w:ascii="Arial" w:eastAsia="Times New Roman" w:hAnsi="Arial" w:cs="Arial"/>
          <w:lang w:eastAsia="en-GB"/>
        </w:rPr>
        <w:t xml:space="preserve"> Terrace would remain. Traffic would again be able to travel East from </w:t>
      </w:r>
      <w:proofErr w:type="spellStart"/>
      <w:r w:rsidRPr="003C5C7B">
        <w:rPr>
          <w:rFonts w:ascii="Arial" w:eastAsia="Times New Roman" w:hAnsi="Arial" w:cs="Arial"/>
          <w:lang w:eastAsia="en-GB"/>
        </w:rPr>
        <w:t>Braidburn</w:t>
      </w:r>
      <w:proofErr w:type="spellEnd"/>
      <w:r w:rsidRPr="003C5C7B">
        <w:rPr>
          <w:rFonts w:ascii="Arial" w:eastAsia="Times New Roman" w:hAnsi="Arial" w:cs="Arial"/>
          <w:lang w:eastAsia="en-GB"/>
        </w:rPr>
        <w:t xml:space="preserve"> Terrace onto Hermitage Drive.</w:t>
      </w:r>
    </w:p>
    <w:p w:rsidR="003C5C7B" w:rsidRDefault="003C5C7B" w:rsidP="003C5C7B">
      <w:pPr>
        <w:numPr>
          <w:ilvl w:val="0"/>
          <w:numId w:val="3"/>
        </w:numPr>
        <w:spacing w:after="0" w:line="240" w:lineRule="auto"/>
        <w:ind w:left="426" w:hanging="426"/>
        <w:rPr>
          <w:rFonts w:ascii="Arial" w:eastAsia="Times New Roman" w:hAnsi="Arial" w:cs="Arial"/>
          <w:lang w:eastAsia="en-GB"/>
        </w:rPr>
      </w:pPr>
      <w:r w:rsidRPr="003C5C7B">
        <w:rPr>
          <w:rFonts w:ascii="Arial" w:eastAsia="Times New Roman" w:hAnsi="Arial" w:cs="Arial"/>
          <w:lang w:eastAsia="en-GB"/>
        </w:rPr>
        <w:lastRenderedPageBreak/>
        <w:t>The temporary kerbing layout will mirror the permanent proposals for the area, as outlined above, meaning all options presented are consistent with the longer-term proposals.</w:t>
      </w:r>
    </w:p>
    <w:p w:rsidR="003C5C7B" w:rsidRPr="00CF77A7" w:rsidRDefault="00CF77A7" w:rsidP="000F6DA4">
      <w:pPr>
        <w:numPr>
          <w:ilvl w:val="0"/>
          <w:numId w:val="3"/>
        </w:numPr>
        <w:spacing w:after="0" w:line="240" w:lineRule="auto"/>
        <w:ind w:left="426" w:hanging="426"/>
        <w:rPr>
          <w:rFonts w:ascii="Arial" w:eastAsia="Times New Roman" w:hAnsi="Arial" w:cs="Arial"/>
          <w:lang w:eastAsia="en-GB"/>
        </w:rPr>
      </w:pPr>
      <w:r w:rsidRPr="00CF77A7">
        <w:rPr>
          <w:rFonts w:ascii="Arial" w:eastAsia="Times New Roman" w:hAnsi="Arial" w:cs="Arial"/>
          <w:lang w:eastAsia="en-GB"/>
        </w:rPr>
        <w:t>Subject to the forthcoming legal process for the necessary Experimental Traffic Regulation Order (ETRO). The diagonal filters on Cluny Drive at Hermitage Gardens</w:t>
      </w:r>
      <w:r w:rsidR="003C5C7B" w:rsidRPr="00CF77A7">
        <w:rPr>
          <w:rFonts w:ascii="Arial" w:eastAsia="Times New Roman" w:hAnsi="Arial" w:cs="Arial"/>
          <w:lang w:eastAsia="en-GB"/>
        </w:rPr>
        <w:t xml:space="preserve"> and Braid Avenue will be retained</w:t>
      </w:r>
      <w:r>
        <w:rPr>
          <w:rFonts w:ascii="Arial" w:eastAsia="Times New Roman" w:hAnsi="Arial" w:cs="Arial"/>
          <w:lang w:eastAsia="en-GB"/>
        </w:rPr>
        <w:t xml:space="preserve"> </w:t>
      </w:r>
      <w:r w:rsidR="003C5C7B" w:rsidRPr="00CF77A7">
        <w:rPr>
          <w:rFonts w:ascii="Arial" w:eastAsia="Times New Roman" w:hAnsi="Arial" w:cs="Arial"/>
          <w:lang w:eastAsia="en-GB"/>
        </w:rPr>
        <w:t>for a further 18-month period, as part of the Greenbank to Meadows Quiet Connection.</w:t>
      </w:r>
    </w:p>
    <w:p w:rsidR="003C5C7B" w:rsidRDefault="003C5C7B" w:rsidP="003C5C7B">
      <w:pPr>
        <w:spacing w:after="0" w:line="240" w:lineRule="auto"/>
        <w:rPr>
          <w:rFonts w:ascii="Arial" w:eastAsia="Times New Roman" w:hAnsi="Arial" w:cs="Arial"/>
          <w:lang w:eastAsia="en-GB"/>
        </w:rPr>
      </w:pPr>
    </w:p>
    <w:p w:rsidR="003C5C7B" w:rsidRPr="003C5C7B" w:rsidRDefault="003C5C7B" w:rsidP="003C5C7B">
      <w:pPr>
        <w:spacing w:after="0" w:line="240" w:lineRule="auto"/>
        <w:rPr>
          <w:rFonts w:ascii="Arial" w:eastAsia="Times New Roman" w:hAnsi="Arial" w:cs="Arial"/>
          <w:lang w:eastAsia="en-GB"/>
        </w:rPr>
      </w:pP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t>Option 1 - Braid Road fully open in both directions</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noProof/>
          <w:lang w:eastAsia="en-GB"/>
        </w:rPr>
        <w:drawing>
          <wp:inline distT="0" distB="0" distL="0" distR="0">
            <wp:extent cx="5731510" cy="4048125"/>
            <wp:effectExtent l="0" t="0" r="2540" b="9525"/>
            <wp:docPr id="6" name="Picture 6" descr="Map of Braid Road fully open in both dir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of Braid Road fully open in both direction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048125"/>
                    </a:xfrm>
                    <a:prstGeom prst="rect">
                      <a:avLst/>
                    </a:prstGeom>
                    <a:noFill/>
                    <a:ln>
                      <a:noFill/>
                    </a:ln>
                  </pic:spPr>
                </pic:pic>
              </a:graphicData>
            </a:graphic>
          </wp:inline>
        </w:drawing>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Under Option 1, Braid Road would be fully opened in both directions from Cluny Gardens to </w:t>
      </w:r>
      <w:proofErr w:type="spellStart"/>
      <w:r w:rsidRPr="003C5C7B">
        <w:rPr>
          <w:rFonts w:ascii="Arial" w:eastAsia="Times New Roman" w:hAnsi="Arial" w:cs="Arial"/>
          <w:lang w:eastAsia="en-GB"/>
        </w:rPr>
        <w:t>Buckstone</w:t>
      </w:r>
      <w:proofErr w:type="spellEnd"/>
      <w:r w:rsidRPr="003C5C7B">
        <w:rPr>
          <w:rFonts w:ascii="Arial" w:eastAsia="Times New Roman" w:hAnsi="Arial" w:cs="Arial"/>
          <w:lang w:eastAsia="en-GB"/>
        </w:rPr>
        <w:t xml:space="preserve"> Terrace.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re-introduction of two-way traffic would mean that there is not enough space for segregated cycleways on most of the length of Braid Road. As such these would be removed and replaced with advisory cycle lanes.</w:t>
      </w:r>
    </w:p>
    <w:p w:rsidR="003C5C7B" w:rsidRPr="003C5C7B" w:rsidRDefault="003C5C7B" w:rsidP="00F7424C">
      <w:pPr>
        <w:spacing w:after="0" w:line="240" w:lineRule="auto"/>
        <w:ind w:left="567"/>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Benefits:</w:t>
      </w:r>
    </w:p>
    <w:p w:rsidR="003C5C7B" w:rsidRPr="003C5C7B" w:rsidRDefault="003C5C7B" w:rsidP="00F7424C">
      <w:pPr>
        <w:numPr>
          <w:ilvl w:val="0"/>
          <w:numId w:val="4"/>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Local vehicular access will be easier, especially travelling northbound towards Cluny Gardens.</w:t>
      </w:r>
    </w:p>
    <w:p w:rsidR="003C5C7B" w:rsidRPr="003C5C7B" w:rsidRDefault="003C5C7B" w:rsidP="00F7424C">
      <w:pPr>
        <w:numPr>
          <w:ilvl w:val="0"/>
          <w:numId w:val="4"/>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Northbound peak time queueing on the A702 would be reduced, with a positive impact on buses.</w:t>
      </w:r>
    </w:p>
    <w:p w:rsidR="003C5C7B" w:rsidRDefault="003C5C7B" w:rsidP="00F7424C">
      <w:pPr>
        <w:numPr>
          <w:ilvl w:val="0"/>
          <w:numId w:val="4"/>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There would be reduced re-routing of traffic on certain streets – such as Greenbank Road.</w:t>
      </w:r>
    </w:p>
    <w:p w:rsidR="00F7424C" w:rsidRDefault="00F7424C" w:rsidP="00F7424C">
      <w:pPr>
        <w:spacing w:after="0" w:line="240" w:lineRule="auto"/>
        <w:ind w:left="567"/>
        <w:rPr>
          <w:rFonts w:ascii="Arial" w:eastAsia="Times New Roman" w:hAnsi="Arial" w:cs="Arial"/>
          <w:lang w:eastAsia="en-GB"/>
        </w:rPr>
      </w:pPr>
    </w:p>
    <w:p w:rsidR="003C5C7B" w:rsidRPr="003C5C7B" w:rsidRDefault="003C5C7B" w:rsidP="00F7424C">
      <w:pPr>
        <w:spacing w:after="0" w:line="240" w:lineRule="auto"/>
        <w:ind w:left="567"/>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Drawbacks:</w:t>
      </w:r>
    </w:p>
    <w:p w:rsidR="003C5C7B" w:rsidRPr="003C5C7B" w:rsidRDefault="003C5C7B" w:rsidP="00F7424C">
      <w:pPr>
        <w:numPr>
          <w:ilvl w:val="0"/>
          <w:numId w:val="5"/>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 xml:space="preserve">The benefits for walking, cycling and wheeling are </w:t>
      </w:r>
      <w:r w:rsidR="00CF77A7">
        <w:rPr>
          <w:rFonts w:ascii="Arial" w:eastAsia="Times New Roman" w:hAnsi="Arial" w:cs="Arial"/>
          <w:lang w:eastAsia="en-GB"/>
        </w:rPr>
        <w:t xml:space="preserve">significantly </w:t>
      </w:r>
      <w:r w:rsidRPr="003C5C7B">
        <w:rPr>
          <w:rFonts w:ascii="Arial" w:eastAsia="Times New Roman" w:hAnsi="Arial" w:cs="Arial"/>
          <w:lang w:eastAsia="en-GB"/>
        </w:rPr>
        <w:t>reduced. Under Option 1, provision for these modes would be reduced.</w:t>
      </w:r>
    </w:p>
    <w:p w:rsidR="003C5C7B" w:rsidRPr="003C5C7B" w:rsidRDefault="003C5C7B" w:rsidP="00F7424C">
      <w:pPr>
        <w:numPr>
          <w:ilvl w:val="0"/>
          <w:numId w:val="5"/>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 xml:space="preserve">The Greenbank to Meadows Quiet Connection </w:t>
      </w:r>
      <w:r w:rsidR="00CF77A7">
        <w:rPr>
          <w:rFonts w:ascii="Arial" w:eastAsia="Times New Roman" w:hAnsi="Arial" w:cs="Arial"/>
          <w:lang w:eastAsia="en-GB"/>
        </w:rPr>
        <w:t>w</w:t>
      </w:r>
      <w:r w:rsidRPr="003C5C7B">
        <w:rPr>
          <w:rFonts w:ascii="Arial" w:eastAsia="Times New Roman" w:hAnsi="Arial" w:cs="Arial"/>
          <w:lang w:eastAsia="en-GB"/>
        </w:rPr>
        <w:t>ould be negatively impacted due to the increase in traffic, especially on Braid Road north of the junction with Hermitage Drive.</w:t>
      </w:r>
    </w:p>
    <w:p w:rsidR="003C5C7B" w:rsidRPr="003C5C7B" w:rsidRDefault="003C5C7B" w:rsidP="00F7424C">
      <w:pPr>
        <w:numPr>
          <w:ilvl w:val="0"/>
          <w:numId w:val="5"/>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 xml:space="preserve">There </w:t>
      </w:r>
      <w:r w:rsidR="00CF77A7">
        <w:rPr>
          <w:rFonts w:ascii="Arial" w:eastAsia="Times New Roman" w:hAnsi="Arial" w:cs="Arial"/>
          <w:lang w:eastAsia="en-GB"/>
        </w:rPr>
        <w:t>is likely to</w:t>
      </w:r>
      <w:r w:rsidRPr="003C5C7B">
        <w:rPr>
          <w:rFonts w:ascii="Arial" w:eastAsia="Times New Roman" w:hAnsi="Arial" w:cs="Arial"/>
          <w:lang w:eastAsia="en-GB"/>
        </w:rPr>
        <w:t xml:space="preserve"> be a significant increase in traffic on affected roads including: Braid Road (north and south of Hermitage Drive); Hermitage Drive;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Avenue and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Drive.</w:t>
      </w:r>
    </w:p>
    <w:p w:rsidR="003C5C7B" w:rsidRPr="003C5C7B" w:rsidRDefault="003C5C7B" w:rsidP="00F7424C">
      <w:pPr>
        <w:numPr>
          <w:ilvl w:val="0"/>
          <w:numId w:val="5"/>
        </w:numPr>
        <w:spacing w:after="0" w:line="240" w:lineRule="auto"/>
        <w:ind w:left="567"/>
        <w:rPr>
          <w:rFonts w:ascii="Arial" w:eastAsia="Times New Roman" w:hAnsi="Arial" w:cs="Arial"/>
          <w:lang w:eastAsia="en-GB"/>
        </w:rPr>
      </w:pPr>
      <w:r w:rsidRPr="003C5C7B">
        <w:rPr>
          <w:rFonts w:ascii="Arial" w:eastAsia="Times New Roman" w:hAnsi="Arial" w:cs="Arial"/>
          <w:lang w:eastAsia="en-GB"/>
        </w:rPr>
        <w:t>There is a risk that overall traffic will increase in the surrounding area</w:t>
      </w:r>
      <w:r w:rsidR="00CF77A7">
        <w:rPr>
          <w:rFonts w:ascii="Arial" w:eastAsia="Times New Roman" w:hAnsi="Arial" w:cs="Arial"/>
          <w:lang w:eastAsia="en-GB"/>
        </w:rPr>
        <w:t>.</w:t>
      </w:r>
    </w:p>
    <w:p w:rsidR="004E4927" w:rsidRDefault="004E4927" w:rsidP="003C5C7B">
      <w:pPr>
        <w:spacing w:after="0" w:line="360" w:lineRule="atLeast"/>
        <w:outlineLvl w:val="1"/>
        <w:rPr>
          <w:rFonts w:ascii="Arial" w:eastAsia="Times New Roman" w:hAnsi="Arial" w:cs="Arial"/>
          <w:color w:val="6C6C6C"/>
          <w:lang w:eastAsia="en-GB"/>
        </w:rPr>
      </w:pP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lastRenderedPageBreak/>
        <w:t>Option 2 - Braid Road South open in both directions</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noProof/>
          <w:lang w:eastAsia="en-GB"/>
        </w:rPr>
        <w:drawing>
          <wp:inline distT="0" distB="0" distL="0" distR="0">
            <wp:extent cx="5731510" cy="4048125"/>
            <wp:effectExtent l="0" t="0" r="2540" b="9525"/>
            <wp:docPr id="5" name="Picture 5" descr="Map of Braid Road South open in both dire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 of Braid Road South open in both direction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4048125"/>
                    </a:xfrm>
                    <a:prstGeom prst="rect">
                      <a:avLst/>
                    </a:prstGeom>
                    <a:noFill/>
                    <a:ln>
                      <a:noFill/>
                    </a:ln>
                  </pic:spPr>
                </pic:pic>
              </a:graphicData>
            </a:graphic>
          </wp:inline>
        </w:drawing>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Under Option 2, Braid Road would be fully opened in both directions from Hermitage Drive to </w:t>
      </w:r>
      <w:proofErr w:type="spellStart"/>
      <w:r w:rsidRPr="003C5C7B">
        <w:rPr>
          <w:rFonts w:ascii="Arial" w:eastAsia="Times New Roman" w:hAnsi="Arial" w:cs="Arial"/>
          <w:lang w:eastAsia="en-GB"/>
        </w:rPr>
        <w:t>Buckstone</w:t>
      </w:r>
      <w:proofErr w:type="spellEnd"/>
      <w:r w:rsidRPr="003C5C7B">
        <w:rPr>
          <w:rFonts w:ascii="Arial" w:eastAsia="Times New Roman" w:hAnsi="Arial" w:cs="Arial"/>
          <w:lang w:eastAsia="en-GB"/>
        </w:rPr>
        <w:t xml:space="preserve"> Terrace, with a modal filter </w:t>
      </w:r>
      <w:r w:rsidR="00CF77A7">
        <w:rPr>
          <w:rFonts w:ascii="Arial" w:eastAsia="Times New Roman" w:hAnsi="Arial" w:cs="Arial"/>
          <w:lang w:eastAsia="en-GB"/>
        </w:rPr>
        <w:t xml:space="preserve">(closure to motor vehicles) </w:t>
      </w:r>
      <w:r w:rsidRPr="003C5C7B">
        <w:rPr>
          <w:rFonts w:ascii="Arial" w:eastAsia="Times New Roman" w:hAnsi="Arial" w:cs="Arial"/>
          <w:lang w:eastAsia="en-GB"/>
        </w:rPr>
        <w:t>in place immediately north of Hermitage Drive.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re-introduction of two-way traffic would mean that there is not enough space for segregated cycleways on most of the length of Braid Road. As such these would be removed and replaced with advisory cycle lanes.</w:t>
      </w:r>
    </w:p>
    <w:p w:rsidR="003C5C7B" w:rsidRPr="003C5C7B" w:rsidRDefault="003C5C7B" w:rsidP="003C5C7B">
      <w:pPr>
        <w:spacing w:after="0" w:line="240" w:lineRule="auto"/>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Benefits:</w:t>
      </w:r>
    </w:p>
    <w:p w:rsidR="003C5C7B" w:rsidRPr="003C5C7B" w:rsidRDefault="003C5C7B" w:rsidP="004E4927">
      <w:pPr>
        <w:numPr>
          <w:ilvl w:val="0"/>
          <w:numId w:val="6"/>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Local vehicular access </w:t>
      </w:r>
      <w:r w:rsidR="00C51582">
        <w:rPr>
          <w:rFonts w:ascii="Arial" w:eastAsia="Times New Roman" w:hAnsi="Arial" w:cs="Arial"/>
          <w:lang w:eastAsia="en-GB"/>
        </w:rPr>
        <w:t>would</w:t>
      </w:r>
      <w:r w:rsidRPr="003C5C7B">
        <w:rPr>
          <w:rFonts w:ascii="Arial" w:eastAsia="Times New Roman" w:hAnsi="Arial" w:cs="Arial"/>
          <w:lang w:eastAsia="en-GB"/>
        </w:rPr>
        <w:t xml:space="preserve"> be easier, especially travelling northbound towards Cluny Gardens.</w:t>
      </w:r>
    </w:p>
    <w:p w:rsidR="003C5C7B" w:rsidRPr="003C5C7B" w:rsidRDefault="003C5C7B" w:rsidP="004E4927">
      <w:pPr>
        <w:numPr>
          <w:ilvl w:val="0"/>
          <w:numId w:val="6"/>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Northbound peak time queueing on the A702 would be reduced, with a positive impact on buses</w:t>
      </w:r>
      <w:r w:rsidR="00C51582">
        <w:rPr>
          <w:rFonts w:ascii="Arial" w:eastAsia="Times New Roman" w:hAnsi="Arial" w:cs="Arial"/>
          <w:lang w:eastAsia="en-GB"/>
        </w:rPr>
        <w:t>, though probably somewhat less than under option 1.</w:t>
      </w:r>
    </w:p>
    <w:p w:rsidR="003C5C7B" w:rsidRPr="003C5C7B" w:rsidRDefault="003C5C7B" w:rsidP="004E4927">
      <w:pPr>
        <w:numPr>
          <w:ilvl w:val="0"/>
          <w:numId w:val="6"/>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There could be reduced re-routing of traffic on certain streets – such as Greenbank Road.</w:t>
      </w:r>
    </w:p>
    <w:p w:rsidR="003C5C7B" w:rsidRDefault="003C5C7B" w:rsidP="004E4927">
      <w:pPr>
        <w:numPr>
          <w:ilvl w:val="0"/>
          <w:numId w:val="6"/>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The Greenbank to Meadows Quiet Route would be protected by the modal filter.</w:t>
      </w:r>
    </w:p>
    <w:p w:rsidR="004E4927" w:rsidRPr="003C5C7B" w:rsidRDefault="004E4927" w:rsidP="004E4927">
      <w:pPr>
        <w:spacing w:after="0" w:line="240" w:lineRule="auto"/>
        <w:ind w:left="567"/>
        <w:rPr>
          <w:rFonts w:ascii="Arial" w:eastAsia="Times New Roman" w:hAnsi="Arial" w:cs="Arial"/>
          <w:lang w:eastAsia="en-GB"/>
        </w:rPr>
      </w:pPr>
    </w:p>
    <w:p w:rsidR="003C5C7B" w:rsidRPr="003C5C7B" w:rsidRDefault="003C5C7B" w:rsidP="004E4927">
      <w:pPr>
        <w:spacing w:after="0" w:line="240" w:lineRule="auto"/>
        <w:ind w:left="567" w:hanging="567"/>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Drawbacks:</w:t>
      </w:r>
    </w:p>
    <w:p w:rsidR="003C5C7B" w:rsidRPr="003C5C7B" w:rsidRDefault="003C5C7B" w:rsidP="004E4927">
      <w:pPr>
        <w:numPr>
          <w:ilvl w:val="0"/>
          <w:numId w:val="7"/>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Provision for walking, cycling and wheeling will be slightly reduced.</w:t>
      </w:r>
    </w:p>
    <w:p w:rsidR="003C5C7B" w:rsidRPr="003C5C7B" w:rsidRDefault="003C5C7B" w:rsidP="004E4927">
      <w:pPr>
        <w:numPr>
          <w:ilvl w:val="0"/>
          <w:numId w:val="7"/>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The Greenbank to Meadows Quiet Connection will be negatively impacted </w:t>
      </w:r>
      <w:r w:rsidR="00C51582">
        <w:rPr>
          <w:rFonts w:ascii="Arial" w:eastAsia="Times New Roman" w:hAnsi="Arial" w:cs="Arial"/>
          <w:lang w:eastAsia="en-GB"/>
        </w:rPr>
        <w:t xml:space="preserve">somewhat </w:t>
      </w:r>
      <w:r w:rsidRPr="003C5C7B">
        <w:rPr>
          <w:rFonts w:ascii="Arial" w:eastAsia="Times New Roman" w:hAnsi="Arial" w:cs="Arial"/>
          <w:lang w:eastAsia="en-GB"/>
        </w:rPr>
        <w:t>due to the increase in traffic at the junction of Braid Road and Hermitage Drive.</w:t>
      </w:r>
    </w:p>
    <w:p w:rsidR="003C5C7B" w:rsidRPr="003C5C7B" w:rsidRDefault="003C5C7B" w:rsidP="004E4927">
      <w:pPr>
        <w:numPr>
          <w:ilvl w:val="0"/>
          <w:numId w:val="7"/>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There </w:t>
      </w:r>
      <w:r w:rsidR="00C51582">
        <w:rPr>
          <w:rFonts w:ascii="Arial" w:eastAsia="Times New Roman" w:hAnsi="Arial" w:cs="Arial"/>
          <w:lang w:eastAsia="en-GB"/>
        </w:rPr>
        <w:t>is likely to</w:t>
      </w:r>
      <w:r w:rsidRPr="003C5C7B">
        <w:rPr>
          <w:rFonts w:ascii="Arial" w:eastAsia="Times New Roman" w:hAnsi="Arial" w:cs="Arial"/>
          <w:lang w:eastAsia="en-GB"/>
        </w:rPr>
        <w:t xml:space="preserve"> be a significant increase in traffic on affected roads including: Braid Road (south of Hermitage Drive); Hermitage Drive;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Avenue and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Drive.</w:t>
      </w:r>
    </w:p>
    <w:p w:rsidR="003C5C7B" w:rsidRDefault="003C5C7B" w:rsidP="004E4927">
      <w:pPr>
        <w:numPr>
          <w:ilvl w:val="0"/>
          <w:numId w:val="7"/>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There is a risk that overall traffic will increase in the surrounding area.</w:t>
      </w:r>
    </w:p>
    <w:p w:rsidR="004E4927" w:rsidRDefault="004E4927" w:rsidP="004E4927">
      <w:pPr>
        <w:spacing w:after="0" w:line="240" w:lineRule="auto"/>
        <w:rPr>
          <w:rFonts w:ascii="Arial" w:eastAsia="Times New Roman" w:hAnsi="Arial" w:cs="Arial"/>
          <w:lang w:eastAsia="en-GB"/>
        </w:rPr>
      </w:pPr>
    </w:p>
    <w:p w:rsidR="004E4927" w:rsidRDefault="004E4927" w:rsidP="004E4927">
      <w:pPr>
        <w:spacing w:after="0" w:line="240" w:lineRule="auto"/>
        <w:rPr>
          <w:rFonts w:ascii="Arial" w:eastAsia="Times New Roman" w:hAnsi="Arial" w:cs="Arial"/>
          <w:lang w:eastAsia="en-GB"/>
        </w:rPr>
      </w:pPr>
    </w:p>
    <w:p w:rsidR="004E4927" w:rsidRDefault="004E4927" w:rsidP="004E4927">
      <w:pPr>
        <w:spacing w:after="0" w:line="240" w:lineRule="auto"/>
        <w:rPr>
          <w:rFonts w:ascii="Arial" w:eastAsia="Times New Roman" w:hAnsi="Arial" w:cs="Arial"/>
          <w:lang w:eastAsia="en-GB"/>
        </w:rPr>
      </w:pPr>
    </w:p>
    <w:p w:rsidR="00C51582" w:rsidRDefault="00C51582" w:rsidP="004E4927">
      <w:pPr>
        <w:spacing w:after="0" w:line="240" w:lineRule="auto"/>
        <w:rPr>
          <w:rFonts w:ascii="Arial" w:eastAsia="Times New Roman" w:hAnsi="Arial" w:cs="Arial"/>
          <w:lang w:eastAsia="en-GB"/>
        </w:rPr>
      </w:pPr>
    </w:p>
    <w:p w:rsidR="00C51582" w:rsidRDefault="00C51582" w:rsidP="004E4927">
      <w:pPr>
        <w:spacing w:after="0" w:line="240" w:lineRule="auto"/>
        <w:rPr>
          <w:rFonts w:ascii="Arial" w:eastAsia="Times New Roman" w:hAnsi="Arial" w:cs="Arial"/>
          <w:lang w:eastAsia="en-GB"/>
        </w:rPr>
      </w:pPr>
    </w:p>
    <w:p w:rsidR="004E4927" w:rsidRDefault="004E4927" w:rsidP="004E4927">
      <w:pPr>
        <w:spacing w:after="0" w:line="240" w:lineRule="auto"/>
        <w:rPr>
          <w:rFonts w:ascii="Arial" w:eastAsia="Times New Roman" w:hAnsi="Arial" w:cs="Arial"/>
          <w:lang w:eastAsia="en-GB"/>
        </w:rPr>
      </w:pP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lastRenderedPageBreak/>
        <w:t>Option 3 - Braid Road fully open Northbound, southbound restriction at Hermitage Drive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noProof/>
          <w:lang w:eastAsia="en-GB"/>
        </w:rPr>
        <w:drawing>
          <wp:inline distT="0" distB="0" distL="0" distR="0">
            <wp:extent cx="5731510" cy="4048125"/>
            <wp:effectExtent l="0" t="0" r="2540" b="9525"/>
            <wp:docPr id="4" name="Picture 4" descr="Map of Braid Road fully open northbound, southbound restriction at Hermitage Dr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p of Braid Road fully open northbound, southbound restriction at Hermitage Driv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048125"/>
                    </a:xfrm>
                    <a:prstGeom prst="rect">
                      <a:avLst/>
                    </a:prstGeom>
                    <a:noFill/>
                    <a:ln>
                      <a:noFill/>
                    </a:ln>
                  </pic:spPr>
                </pic:pic>
              </a:graphicData>
            </a:graphic>
          </wp:inline>
        </w:drawing>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Under Option 3, Braid Road would be fully opened northbound between </w:t>
      </w:r>
      <w:proofErr w:type="spellStart"/>
      <w:r w:rsidRPr="003C5C7B">
        <w:rPr>
          <w:rFonts w:ascii="Arial" w:eastAsia="Times New Roman" w:hAnsi="Arial" w:cs="Arial"/>
          <w:lang w:eastAsia="en-GB"/>
        </w:rPr>
        <w:t>Buckstone</w:t>
      </w:r>
      <w:proofErr w:type="spellEnd"/>
      <w:r w:rsidRPr="003C5C7B">
        <w:rPr>
          <w:rFonts w:ascii="Arial" w:eastAsia="Times New Roman" w:hAnsi="Arial" w:cs="Arial"/>
          <w:lang w:eastAsia="en-GB"/>
        </w:rPr>
        <w:t xml:space="preserve"> Terrace and Cluny Gardens, and to southbound traffic between Hermitage Drive and </w:t>
      </w:r>
      <w:proofErr w:type="spellStart"/>
      <w:r w:rsidRPr="003C5C7B">
        <w:rPr>
          <w:rFonts w:ascii="Arial" w:eastAsia="Times New Roman" w:hAnsi="Arial" w:cs="Arial"/>
          <w:lang w:eastAsia="en-GB"/>
        </w:rPr>
        <w:t>Buckstone</w:t>
      </w:r>
      <w:proofErr w:type="spellEnd"/>
      <w:r w:rsidRPr="003C5C7B">
        <w:rPr>
          <w:rFonts w:ascii="Arial" w:eastAsia="Times New Roman" w:hAnsi="Arial" w:cs="Arial"/>
          <w:lang w:eastAsia="en-GB"/>
        </w:rPr>
        <w:t xml:space="preserve"> Terrace. However southbound traffic on Braid Road North, would be restricted at Hermitage Drive.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The re-introduction of two-way traffic would mean that there is not enough space for segregated cycleways on most of the length of Braid Road. As such these would be removed and replaced with advisory cycle lanes.</w:t>
      </w:r>
    </w:p>
    <w:p w:rsidR="003C5C7B" w:rsidRPr="003C5C7B" w:rsidRDefault="003C5C7B" w:rsidP="003C5C7B">
      <w:pPr>
        <w:spacing w:after="0" w:line="240" w:lineRule="auto"/>
        <w:ind w:left="567" w:hanging="567"/>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Benefits:</w:t>
      </w:r>
    </w:p>
    <w:p w:rsidR="003C5C7B" w:rsidRPr="003C5C7B" w:rsidRDefault="003C5C7B" w:rsidP="003C5C7B">
      <w:pPr>
        <w:numPr>
          <w:ilvl w:val="0"/>
          <w:numId w:val="8"/>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Local vehicular access </w:t>
      </w:r>
      <w:r w:rsidR="00C51582">
        <w:rPr>
          <w:rFonts w:ascii="Arial" w:eastAsia="Times New Roman" w:hAnsi="Arial" w:cs="Arial"/>
          <w:lang w:eastAsia="en-GB"/>
        </w:rPr>
        <w:t>w</w:t>
      </w:r>
      <w:r w:rsidRPr="003C5C7B">
        <w:rPr>
          <w:rFonts w:ascii="Arial" w:eastAsia="Times New Roman" w:hAnsi="Arial" w:cs="Arial"/>
          <w:lang w:eastAsia="en-GB"/>
        </w:rPr>
        <w:t>ould be easier, especially travelling northbound towards Cluny Gardens.</w:t>
      </w:r>
    </w:p>
    <w:p w:rsidR="003C5C7B" w:rsidRPr="003C5C7B" w:rsidRDefault="003C5C7B" w:rsidP="003C5C7B">
      <w:pPr>
        <w:numPr>
          <w:ilvl w:val="0"/>
          <w:numId w:val="8"/>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Northbound peak time queueing on the A702 </w:t>
      </w:r>
      <w:r w:rsidR="00C51582">
        <w:rPr>
          <w:rFonts w:ascii="Arial" w:eastAsia="Times New Roman" w:hAnsi="Arial" w:cs="Arial"/>
          <w:lang w:eastAsia="en-GB"/>
        </w:rPr>
        <w:t>w</w:t>
      </w:r>
      <w:r w:rsidRPr="003C5C7B">
        <w:rPr>
          <w:rFonts w:ascii="Arial" w:eastAsia="Times New Roman" w:hAnsi="Arial" w:cs="Arial"/>
          <w:lang w:eastAsia="en-GB"/>
        </w:rPr>
        <w:t>ould be reduced, with a positive impact on buses.</w:t>
      </w:r>
    </w:p>
    <w:p w:rsidR="003C5C7B" w:rsidRPr="003C5C7B" w:rsidRDefault="003C5C7B" w:rsidP="003C5C7B">
      <w:pPr>
        <w:numPr>
          <w:ilvl w:val="0"/>
          <w:numId w:val="8"/>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There could be reduced re-routing of traffic on certain streets – such as Greenbank Road.</w:t>
      </w:r>
    </w:p>
    <w:p w:rsidR="003C5C7B" w:rsidRDefault="003C5C7B" w:rsidP="003C5C7B">
      <w:pPr>
        <w:numPr>
          <w:ilvl w:val="0"/>
          <w:numId w:val="8"/>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The Greenbank to Meadows Quiet Route would be partially protected by the southbound restriction on Braid Road.</w:t>
      </w:r>
    </w:p>
    <w:p w:rsidR="003C5C7B" w:rsidRPr="003C5C7B" w:rsidRDefault="003C5C7B" w:rsidP="003C5C7B">
      <w:pPr>
        <w:spacing w:after="0" w:line="240" w:lineRule="auto"/>
        <w:ind w:left="567"/>
        <w:rPr>
          <w:rFonts w:ascii="Arial" w:eastAsia="Times New Roman" w:hAnsi="Arial" w:cs="Arial"/>
          <w:lang w:eastAsia="en-GB"/>
        </w:rPr>
      </w:pPr>
    </w:p>
    <w:p w:rsidR="003C5C7B" w:rsidRPr="003C5C7B" w:rsidRDefault="003C5C7B" w:rsidP="003C5C7B">
      <w:pPr>
        <w:spacing w:after="0" w:line="240" w:lineRule="auto"/>
        <w:ind w:left="567" w:hanging="567"/>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Drawbacks:</w:t>
      </w:r>
    </w:p>
    <w:p w:rsidR="003C5C7B" w:rsidRPr="003C5C7B" w:rsidRDefault="003C5C7B" w:rsidP="003C5C7B">
      <w:pPr>
        <w:numPr>
          <w:ilvl w:val="0"/>
          <w:numId w:val="9"/>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Provision for walking, cycling and wheeling would be reduced.</w:t>
      </w:r>
    </w:p>
    <w:p w:rsidR="003C5C7B" w:rsidRPr="003C5C7B" w:rsidRDefault="003C5C7B" w:rsidP="003C5C7B">
      <w:pPr>
        <w:numPr>
          <w:ilvl w:val="0"/>
          <w:numId w:val="9"/>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The Greenbank to Meadows Quiet Connection </w:t>
      </w:r>
      <w:r w:rsidR="00C51582">
        <w:rPr>
          <w:rFonts w:ascii="Arial" w:eastAsia="Times New Roman" w:hAnsi="Arial" w:cs="Arial"/>
          <w:lang w:eastAsia="en-GB"/>
        </w:rPr>
        <w:t>w</w:t>
      </w:r>
      <w:r w:rsidRPr="003C5C7B">
        <w:rPr>
          <w:rFonts w:ascii="Arial" w:eastAsia="Times New Roman" w:hAnsi="Arial" w:cs="Arial"/>
          <w:lang w:eastAsia="en-GB"/>
        </w:rPr>
        <w:t>ould be negatively impacted due to the increase in traffic on Braid Road north of Hermitage Drive, and at the junction of Braid Road and Hermitage Drive.</w:t>
      </w:r>
    </w:p>
    <w:p w:rsidR="003C5C7B" w:rsidRPr="003C5C7B" w:rsidRDefault="003C5C7B" w:rsidP="003C5C7B">
      <w:pPr>
        <w:numPr>
          <w:ilvl w:val="0"/>
          <w:numId w:val="9"/>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There </w:t>
      </w:r>
      <w:r w:rsidR="00C51582">
        <w:rPr>
          <w:rFonts w:ascii="Arial" w:eastAsia="Times New Roman" w:hAnsi="Arial" w:cs="Arial"/>
          <w:lang w:eastAsia="en-GB"/>
        </w:rPr>
        <w:t xml:space="preserve">is likely to </w:t>
      </w:r>
      <w:r w:rsidRPr="003C5C7B">
        <w:rPr>
          <w:rFonts w:ascii="Arial" w:eastAsia="Times New Roman" w:hAnsi="Arial" w:cs="Arial"/>
          <w:lang w:eastAsia="en-GB"/>
        </w:rPr>
        <w:t xml:space="preserve">be a significant increase in traffic on affected roads including: Braid Road (North and South of Hermitage Drive); Hermitage Drive;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Avenue and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Drive.</w:t>
      </w:r>
    </w:p>
    <w:p w:rsidR="003C5C7B" w:rsidRDefault="003C5C7B" w:rsidP="003C5C7B">
      <w:pPr>
        <w:numPr>
          <w:ilvl w:val="0"/>
          <w:numId w:val="9"/>
        </w:numPr>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There is a risk that overall traffic will increase in the surrounding area.</w:t>
      </w:r>
    </w:p>
    <w:p w:rsidR="003C5C7B" w:rsidRDefault="003C5C7B" w:rsidP="003C5C7B">
      <w:pPr>
        <w:spacing w:after="0" w:line="240" w:lineRule="auto"/>
        <w:rPr>
          <w:rFonts w:ascii="Arial" w:eastAsia="Times New Roman" w:hAnsi="Arial" w:cs="Arial"/>
          <w:lang w:eastAsia="en-GB"/>
        </w:rPr>
      </w:pPr>
    </w:p>
    <w:p w:rsidR="007D34C8" w:rsidRDefault="007D34C8" w:rsidP="003C5C7B">
      <w:pPr>
        <w:spacing w:after="0" w:line="360" w:lineRule="atLeast"/>
        <w:outlineLvl w:val="1"/>
        <w:rPr>
          <w:rFonts w:ascii="Arial" w:eastAsia="Times New Roman" w:hAnsi="Arial" w:cs="Arial"/>
          <w:color w:val="6C6C6C"/>
          <w:sz w:val="28"/>
          <w:szCs w:val="28"/>
          <w:lang w:eastAsia="en-GB"/>
        </w:rPr>
      </w:pPr>
    </w:p>
    <w:p w:rsidR="007D34C8" w:rsidRDefault="007D34C8" w:rsidP="003C5C7B">
      <w:pPr>
        <w:spacing w:after="0" w:line="360" w:lineRule="atLeast"/>
        <w:outlineLvl w:val="1"/>
        <w:rPr>
          <w:rFonts w:ascii="Arial" w:eastAsia="Times New Roman" w:hAnsi="Arial" w:cs="Arial"/>
          <w:color w:val="6C6C6C"/>
          <w:sz w:val="28"/>
          <w:szCs w:val="28"/>
          <w:lang w:eastAsia="en-GB"/>
        </w:rPr>
      </w:pP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lastRenderedPageBreak/>
        <w:t>Option 4 - Braid Road open southbound only with Modal Filter at Hermitage Drive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noProof/>
          <w:lang w:eastAsia="en-GB"/>
        </w:rPr>
        <w:drawing>
          <wp:inline distT="0" distB="0" distL="0" distR="0">
            <wp:extent cx="5731510" cy="4048125"/>
            <wp:effectExtent l="0" t="0" r="2540" b="9525"/>
            <wp:docPr id="3" name="Picture 3" descr="Map of Braid Road open southbound only with modal 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p of Braid Road open southbound only with modal filte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048125"/>
                    </a:xfrm>
                    <a:prstGeom prst="rect">
                      <a:avLst/>
                    </a:prstGeom>
                    <a:noFill/>
                    <a:ln>
                      <a:noFill/>
                    </a:ln>
                  </pic:spPr>
                </pic:pic>
              </a:graphicData>
            </a:graphic>
          </wp:inline>
        </w:drawing>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Under Option 4, Braid Road would remain closed to Northbound Traffic and open to Southbound traffic only. A modal filter would be installed on Braid Road north of Hermitage Drive.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The continued restriction to one-way traffic would mean that there is enough space for </w:t>
      </w:r>
      <w:r w:rsidR="00C51582">
        <w:rPr>
          <w:rFonts w:ascii="Arial" w:eastAsia="Times New Roman" w:hAnsi="Arial" w:cs="Arial"/>
          <w:lang w:eastAsia="en-GB"/>
        </w:rPr>
        <w:t xml:space="preserve">the existing </w:t>
      </w:r>
      <w:r w:rsidRPr="003C5C7B">
        <w:rPr>
          <w:rFonts w:ascii="Arial" w:eastAsia="Times New Roman" w:hAnsi="Arial" w:cs="Arial"/>
          <w:lang w:eastAsia="en-GB"/>
        </w:rPr>
        <w:t>segregated cycleways on Braid Road. As such, these would remain.</w:t>
      </w:r>
    </w:p>
    <w:p w:rsidR="003C5C7B" w:rsidRPr="003C5C7B" w:rsidRDefault="00C51582" w:rsidP="003C5C7B">
      <w:pPr>
        <w:spacing w:after="240" w:line="360" w:lineRule="atLeast"/>
        <w:rPr>
          <w:rFonts w:ascii="Arial" w:eastAsia="Times New Roman" w:hAnsi="Arial" w:cs="Arial"/>
          <w:lang w:eastAsia="en-GB"/>
        </w:rPr>
      </w:pPr>
      <w:r>
        <w:rPr>
          <w:rFonts w:ascii="Arial" w:eastAsia="Times New Roman" w:hAnsi="Arial" w:cs="Arial"/>
          <w:lang w:eastAsia="en-GB"/>
        </w:rPr>
        <w:t>Further changes</w:t>
      </w:r>
      <w:r w:rsidR="003C5C7B" w:rsidRPr="003C5C7B">
        <w:rPr>
          <w:rFonts w:ascii="Arial" w:eastAsia="Times New Roman" w:hAnsi="Arial" w:cs="Arial"/>
          <w:lang w:eastAsia="en-GB"/>
        </w:rPr>
        <w:t xml:space="preserve"> could be introduced to deal with some of the drawbacks, including the impact on public transport and the difficulty in local vehicular access.</w:t>
      </w:r>
      <w:r>
        <w:rPr>
          <w:rFonts w:ascii="Arial" w:eastAsia="Times New Roman" w:hAnsi="Arial" w:cs="Arial"/>
          <w:lang w:eastAsia="en-GB"/>
        </w:rPr>
        <w:t xml:space="preserve"> See ‘Drawbacks’ section below for more information.</w:t>
      </w:r>
    </w:p>
    <w:p w:rsidR="003C5C7B" w:rsidRPr="003C5C7B" w:rsidRDefault="003C5C7B" w:rsidP="003C5C7B">
      <w:pPr>
        <w:spacing w:after="0" w:line="240" w:lineRule="auto"/>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Benefits:</w:t>
      </w:r>
    </w:p>
    <w:p w:rsidR="003C5C7B" w:rsidRPr="003C5C7B" w:rsidRDefault="003C5C7B" w:rsidP="003C5C7B">
      <w:pPr>
        <w:numPr>
          <w:ilvl w:val="0"/>
          <w:numId w:val="10"/>
        </w:numPr>
        <w:tabs>
          <w:tab w:val="left" w:pos="567"/>
        </w:tabs>
        <w:spacing w:after="0" w:line="240" w:lineRule="auto"/>
        <w:ind w:left="0" w:firstLine="0"/>
        <w:rPr>
          <w:rFonts w:ascii="Arial" w:eastAsia="Times New Roman" w:hAnsi="Arial" w:cs="Arial"/>
          <w:lang w:eastAsia="en-GB"/>
        </w:rPr>
      </w:pPr>
      <w:r w:rsidRPr="003C5C7B">
        <w:rPr>
          <w:rFonts w:ascii="Arial" w:eastAsia="Times New Roman" w:hAnsi="Arial" w:cs="Arial"/>
          <w:lang w:eastAsia="en-GB"/>
        </w:rPr>
        <w:t>Provision for walking, cycling and wheeling would continue to be enhanced</w:t>
      </w:r>
      <w:r w:rsidR="00C51582">
        <w:rPr>
          <w:rFonts w:ascii="Arial" w:eastAsia="Times New Roman" w:hAnsi="Arial" w:cs="Arial"/>
          <w:lang w:eastAsia="en-GB"/>
        </w:rPr>
        <w:t xml:space="preserve"> as now</w:t>
      </w:r>
      <w:r w:rsidRPr="003C5C7B">
        <w:rPr>
          <w:rFonts w:ascii="Arial" w:eastAsia="Times New Roman" w:hAnsi="Arial" w:cs="Arial"/>
          <w:lang w:eastAsia="en-GB"/>
        </w:rPr>
        <w:t>.</w:t>
      </w:r>
    </w:p>
    <w:p w:rsidR="003C5C7B" w:rsidRPr="003C5C7B" w:rsidRDefault="003C5C7B" w:rsidP="003C5C7B">
      <w:pPr>
        <w:numPr>
          <w:ilvl w:val="0"/>
          <w:numId w:val="10"/>
        </w:numPr>
        <w:tabs>
          <w:tab w:val="left" w:pos="567"/>
        </w:tabs>
        <w:spacing w:after="0" w:line="240" w:lineRule="auto"/>
        <w:ind w:left="0" w:firstLine="0"/>
        <w:rPr>
          <w:rFonts w:ascii="Arial" w:eastAsia="Times New Roman" w:hAnsi="Arial" w:cs="Arial"/>
          <w:lang w:eastAsia="en-GB"/>
        </w:rPr>
      </w:pPr>
      <w:r w:rsidRPr="003C5C7B">
        <w:rPr>
          <w:rFonts w:ascii="Arial" w:eastAsia="Times New Roman" w:hAnsi="Arial" w:cs="Arial"/>
          <w:lang w:eastAsia="en-GB"/>
        </w:rPr>
        <w:t xml:space="preserve">The Greenbank to Meadows Quiet Route would remain protected by the reduced traffic on Braid </w:t>
      </w:r>
      <w:r>
        <w:rPr>
          <w:rFonts w:ascii="Arial" w:eastAsia="Times New Roman" w:hAnsi="Arial" w:cs="Arial"/>
          <w:lang w:eastAsia="en-GB"/>
        </w:rPr>
        <w:tab/>
      </w:r>
      <w:r w:rsidRPr="003C5C7B">
        <w:rPr>
          <w:rFonts w:ascii="Arial" w:eastAsia="Times New Roman" w:hAnsi="Arial" w:cs="Arial"/>
          <w:lang w:eastAsia="en-GB"/>
        </w:rPr>
        <w:t>Road, and at the junction of Braid Road and Hermitage Drive.</w:t>
      </w:r>
    </w:p>
    <w:p w:rsidR="003C5C7B" w:rsidRPr="00C51582" w:rsidRDefault="003C5C7B" w:rsidP="00C51582">
      <w:pPr>
        <w:numPr>
          <w:ilvl w:val="0"/>
          <w:numId w:val="10"/>
        </w:numPr>
        <w:tabs>
          <w:tab w:val="left" w:pos="567"/>
        </w:tabs>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There would not be an increase in traffic on affected roads such as: Braid Road (North and South of Hermitage Drive); Hermitage Drive;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Avenue and </w:t>
      </w:r>
      <w:proofErr w:type="spellStart"/>
      <w:r w:rsidRPr="003C5C7B">
        <w:rPr>
          <w:rFonts w:ascii="Arial" w:eastAsia="Times New Roman" w:hAnsi="Arial" w:cs="Arial"/>
          <w:lang w:eastAsia="en-GB"/>
        </w:rPr>
        <w:t>Midmar</w:t>
      </w:r>
      <w:proofErr w:type="spellEnd"/>
      <w:r w:rsidRPr="003C5C7B">
        <w:rPr>
          <w:rFonts w:ascii="Arial" w:eastAsia="Times New Roman" w:hAnsi="Arial" w:cs="Arial"/>
          <w:lang w:eastAsia="en-GB"/>
        </w:rPr>
        <w:t xml:space="preserve"> Drive, which will remain lightly trafficked as at present.</w:t>
      </w:r>
    </w:p>
    <w:p w:rsidR="004E4927" w:rsidRPr="003C5C7B" w:rsidRDefault="004E4927" w:rsidP="004E4927">
      <w:pPr>
        <w:tabs>
          <w:tab w:val="left" w:pos="567"/>
        </w:tabs>
        <w:spacing w:after="0" w:line="240" w:lineRule="auto"/>
        <w:rPr>
          <w:rFonts w:ascii="Arial" w:eastAsia="Times New Roman" w:hAnsi="Arial" w:cs="Arial"/>
          <w:lang w:eastAsia="en-GB"/>
        </w:rPr>
      </w:pPr>
    </w:p>
    <w:p w:rsidR="003C5C7B" w:rsidRPr="003C5C7B" w:rsidRDefault="003C5C7B" w:rsidP="003C5C7B">
      <w:pPr>
        <w:tabs>
          <w:tab w:val="left" w:pos="567"/>
        </w:tabs>
        <w:spacing w:after="0" w:line="240" w:lineRule="auto"/>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Drawbacks:</w:t>
      </w:r>
    </w:p>
    <w:p w:rsidR="003C5C7B" w:rsidRPr="003C5C7B" w:rsidRDefault="003C5C7B" w:rsidP="003C5C7B">
      <w:pPr>
        <w:numPr>
          <w:ilvl w:val="0"/>
          <w:numId w:val="11"/>
        </w:numPr>
        <w:tabs>
          <w:tab w:val="left" w:pos="567"/>
        </w:tabs>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Local vehicular access could remain more challenging, especially travelling northbound towards Cluny Gardens. In the medium to longer term this could be mitigated by installing traffic lights at the junction of Braid Hills Road and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Road, however this would take time and </w:t>
      </w:r>
      <w:r w:rsidRPr="003C5C7B">
        <w:rPr>
          <w:rFonts w:ascii="Arial" w:eastAsia="Times New Roman" w:hAnsi="Arial" w:cs="Arial"/>
          <w:u w:val="single"/>
          <w:lang w:eastAsia="en-GB"/>
        </w:rPr>
        <w:t>there is currently no </w:t>
      </w:r>
      <w:r w:rsidR="00C51582">
        <w:rPr>
          <w:rFonts w:ascii="Arial" w:eastAsia="Times New Roman" w:hAnsi="Arial" w:cs="Arial"/>
          <w:u w:val="single"/>
          <w:lang w:eastAsia="en-GB"/>
        </w:rPr>
        <w:t xml:space="preserve">budget allocated </w:t>
      </w:r>
      <w:r w:rsidRPr="003C5C7B">
        <w:rPr>
          <w:rFonts w:ascii="Arial" w:eastAsia="Times New Roman" w:hAnsi="Arial" w:cs="Arial"/>
          <w:u w:val="single"/>
          <w:lang w:eastAsia="en-GB"/>
        </w:rPr>
        <w:t>to deliver this</w:t>
      </w:r>
      <w:r w:rsidRPr="003C5C7B">
        <w:rPr>
          <w:rFonts w:ascii="Arial" w:eastAsia="Times New Roman" w:hAnsi="Arial" w:cs="Arial"/>
          <w:lang w:eastAsia="en-GB"/>
        </w:rPr>
        <w:t>.</w:t>
      </w:r>
    </w:p>
    <w:p w:rsidR="003C5C7B" w:rsidRPr="003C5C7B" w:rsidRDefault="003C5C7B" w:rsidP="003C5C7B">
      <w:pPr>
        <w:numPr>
          <w:ilvl w:val="0"/>
          <w:numId w:val="11"/>
        </w:numPr>
        <w:tabs>
          <w:tab w:val="left" w:pos="567"/>
        </w:tabs>
        <w:spacing w:after="0" w:line="240" w:lineRule="auto"/>
        <w:ind w:left="567" w:hanging="567"/>
        <w:rPr>
          <w:rFonts w:ascii="Arial" w:eastAsia="Times New Roman" w:hAnsi="Arial" w:cs="Arial"/>
          <w:lang w:eastAsia="en-GB"/>
        </w:rPr>
      </w:pPr>
      <w:r w:rsidRPr="003C5C7B">
        <w:rPr>
          <w:rFonts w:ascii="Arial" w:eastAsia="Times New Roman" w:hAnsi="Arial" w:cs="Arial"/>
          <w:lang w:eastAsia="en-GB"/>
        </w:rPr>
        <w:t xml:space="preserve">Northbound peak queueing on the A702 would remain, with a negative impact on buses. </w:t>
      </w:r>
      <w:r w:rsidR="00C51582">
        <w:rPr>
          <w:rFonts w:ascii="Arial" w:eastAsia="Times New Roman" w:hAnsi="Arial" w:cs="Arial"/>
          <w:lang w:eastAsia="en-GB"/>
        </w:rPr>
        <w:t>However, t</w:t>
      </w:r>
      <w:r w:rsidRPr="003C5C7B">
        <w:rPr>
          <w:rFonts w:ascii="Arial" w:eastAsia="Times New Roman" w:hAnsi="Arial" w:cs="Arial"/>
          <w:lang w:eastAsia="en-GB"/>
        </w:rPr>
        <w:t xml:space="preserve">his could be mitigated </w:t>
      </w:r>
      <w:r w:rsidR="00C51582">
        <w:rPr>
          <w:rFonts w:ascii="Arial" w:eastAsia="Times New Roman" w:hAnsi="Arial" w:cs="Arial"/>
          <w:lang w:eastAsia="en-GB"/>
        </w:rPr>
        <w:t xml:space="preserve">for buses </w:t>
      </w:r>
      <w:r w:rsidRPr="003C5C7B">
        <w:rPr>
          <w:rFonts w:ascii="Arial" w:eastAsia="Times New Roman" w:hAnsi="Arial" w:cs="Arial"/>
          <w:lang w:eastAsia="en-GB"/>
        </w:rPr>
        <w:t xml:space="preserve">by extending the northbound bus lane further south, </w:t>
      </w:r>
      <w:r w:rsidR="00C51582">
        <w:rPr>
          <w:rFonts w:ascii="Arial" w:eastAsia="Times New Roman" w:hAnsi="Arial" w:cs="Arial"/>
          <w:lang w:eastAsia="en-GB"/>
        </w:rPr>
        <w:t>allowing buses</w:t>
      </w:r>
      <w:r w:rsidR="00E25E7E">
        <w:rPr>
          <w:rFonts w:ascii="Arial" w:eastAsia="Times New Roman" w:hAnsi="Arial" w:cs="Arial"/>
          <w:lang w:eastAsia="en-GB"/>
        </w:rPr>
        <w:t xml:space="preserve"> to pass</w:t>
      </w:r>
      <w:r w:rsidRPr="003C5C7B">
        <w:rPr>
          <w:rFonts w:ascii="Arial" w:eastAsia="Times New Roman" w:hAnsi="Arial" w:cs="Arial"/>
          <w:lang w:eastAsia="en-GB"/>
        </w:rPr>
        <w:t xml:space="preserve"> queueing traffic.</w:t>
      </w:r>
      <w:r w:rsidR="00E25E7E">
        <w:rPr>
          <w:rFonts w:ascii="Arial" w:eastAsia="Times New Roman" w:hAnsi="Arial" w:cs="Arial"/>
          <w:lang w:eastAsia="en-GB"/>
        </w:rPr>
        <w:t xml:space="preserve"> Subject to the necessary legal process, this could be implemented quickly.</w:t>
      </w:r>
    </w:p>
    <w:p w:rsidR="003C5C7B" w:rsidRDefault="003C5C7B" w:rsidP="003C5C7B">
      <w:pPr>
        <w:numPr>
          <w:ilvl w:val="0"/>
          <w:numId w:val="11"/>
        </w:numPr>
        <w:tabs>
          <w:tab w:val="left" w:pos="567"/>
        </w:tabs>
        <w:spacing w:after="0" w:line="240" w:lineRule="auto"/>
        <w:ind w:left="0" w:firstLine="0"/>
        <w:rPr>
          <w:rFonts w:ascii="Arial" w:eastAsia="Times New Roman" w:hAnsi="Arial" w:cs="Arial"/>
          <w:lang w:eastAsia="en-GB"/>
        </w:rPr>
      </w:pPr>
      <w:r w:rsidRPr="003C5C7B">
        <w:rPr>
          <w:rFonts w:ascii="Arial" w:eastAsia="Times New Roman" w:hAnsi="Arial" w:cs="Arial"/>
          <w:lang w:eastAsia="en-GB"/>
        </w:rPr>
        <w:t xml:space="preserve">Current re-routing of traffic on certain streets – such as Greenbank Road – </w:t>
      </w:r>
      <w:r w:rsidR="00E25E7E">
        <w:rPr>
          <w:rFonts w:ascii="Arial" w:eastAsia="Times New Roman" w:hAnsi="Arial" w:cs="Arial"/>
          <w:lang w:eastAsia="en-GB"/>
        </w:rPr>
        <w:t>is likely to</w:t>
      </w:r>
      <w:r w:rsidRPr="003C5C7B">
        <w:rPr>
          <w:rFonts w:ascii="Arial" w:eastAsia="Times New Roman" w:hAnsi="Arial" w:cs="Arial"/>
          <w:lang w:eastAsia="en-GB"/>
        </w:rPr>
        <w:t xml:space="preserve"> remain.</w:t>
      </w:r>
    </w:p>
    <w:p w:rsidR="003C5C7B" w:rsidRDefault="003C5C7B" w:rsidP="003C5C7B">
      <w:pPr>
        <w:tabs>
          <w:tab w:val="left" w:pos="567"/>
        </w:tabs>
        <w:spacing w:after="0" w:line="240" w:lineRule="auto"/>
        <w:rPr>
          <w:rFonts w:ascii="Arial" w:eastAsia="Times New Roman" w:hAnsi="Arial" w:cs="Arial"/>
          <w:lang w:eastAsia="en-GB"/>
        </w:rPr>
      </w:pPr>
    </w:p>
    <w:p w:rsidR="003C5C7B" w:rsidRPr="003C5C7B" w:rsidRDefault="003C5C7B" w:rsidP="003C5C7B">
      <w:pPr>
        <w:tabs>
          <w:tab w:val="left" w:pos="567"/>
        </w:tabs>
        <w:spacing w:after="0" w:line="240" w:lineRule="auto"/>
        <w:rPr>
          <w:rFonts w:ascii="Arial" w:eastAsia="Times New Roman" w:hAnsi="Arial" w:cs="Arial"/>
          <w:lang w:eastAsia="en-GB"/>
        </w:rPr>
      </w:pPr>
    </w:p>
    <w:p w:rsid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lastRenderedPageBreak/>
        <w:t>Braid Road preferred options</w:t>
      </w:r>
    </w:p>
    <w:p w:rsidR="004E4927" w:rsidRPr="003C5C7B" w:rsidRDefault="004E4927" w:rsidP="003C5C7B">
      <w:pPr>
        <w:spacing w:after="0" w:line="360" w:lineRule="atLeast"/>
        <w:outlineLvl w:val="1"/>
        <w:rPr>
          <w:rFonts w:ascii="Arial" w:eastAsia="Times New Roman" w:hAnsi="Arial" w:cs="Arial"/>
          <w:color w:val="6C6C6C"/>
          <w:sz w:val="28"/>
          <w:szCs w:val="28"/>
          <w:lang w:eastAsia="en-GB"/>
        </w:rPr>
      </w:pPr>
    </w:p>
    <w:p w:rsidR="003C5C7B" w:rsidRDefault="003C5C7B" w:rsidP="003C5C7B">
      <w:pPr>
        <w:spacing w:after="0" w:line="240" w:lineRule="auto"/>
        <w:rPr>
          <w:rFonts w:ascii="Arial" w:eastAsia="Times New Roman" w:hAnsi="Arial" w:cs="Arial"/>
          <w:color w:val="000000"/>
          <w:lang w:eastAsia="en-GB"/>
        </w:rPr>
      </w:pPr>
      <w:r w:rsidRPr="003C5C7B">
        <w:rPr>
          <w:rFonts w:ascii="Arial" w:eastAsia="Times New Roman" w:hAnsi="Arial" w:cs="Arial"/>
          <w:b/>
          <w:bCs/>
          <w:color w:val="444444"/>
          <w:lang w:eastAsia="en-GB"/>
        </w:rPr>
        <w:t>4</w:t>
      </w:r>
      <w:r w:rsidR="00DA0B65">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Please rank the options for Braid Road in order of preference.</w:t>
      </w:r>
    </w:p>
    <w:p w:rsidR="00461372" w:rsidRDefault="00461372" w:rsidP="003C5C7B">
      <w:pPr>
        <w:spacing w:after="0" w:line="240" w:lineRule="auto"/>
        <w:rPr>
          <w:rFonts w:ascii="Arial" w:eastAsia="Times New Roman" w:hAnsi="Arial" w:cs="Arial"/>
          <w:color w:val="000000"/>
          <w:lang w:eastAsia="en-GB"/>
        </w:rPr>
      </w:pPr>
    </w:p>
    <w:p w:rsidR="00461372" w:rsidRDefault="00461372" w:rsidP="003C5C7B">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Rank options from “1 – most preferred” to “4 – least preferred”</w:t>
      </w:r>
    </w:p>
    <w:p w:rsidR="00461372" w:rsidRDefault="00461372" w:rsidP="003C5C7B">
      <w:pPr>
        <w:spacing w:after="0" w:line="240" w:lineRule="auto"/>
        <w:rPr>
          <w:rFonts w:ascii="Arial" w:eastAsia="Times New Roman" w:hAnsi="Arial" w:cs="Arial"/>
          <w:color w:val="000000"/>
          <w:lang w:eastAsia="en-GB"/>
        </w:rPr>
      </w:pPr>
    </w:p>
    <w:p w:rsidR="00461372" w:rsidRDefault="00461372" w:rsidP="003C5C7B">
      <w:pPr>
        <w:spacing w:after="0" w:line="240" w:lineRule="auto"/>
        <w:rPr>
          <w:rFonts w:ascii="Arial" w:eastAsia="Times New Roman" w:hAnsi="Arial" w:cs="Arial"/>
          <w:color w:val="000000"/>
          <w:lang w:eastAsia="en-GB"/>
        </w:rPr>
      </w:pPr>
      <w:r>
        <w:rPr>
          <w:rFonts w:ascii="Arial" w:eastAsia="Times New Roman" w:hAnsi="Arial" w:cs="Arial"/>
          <w:color w:val="000000"/>
          <w:lang w:eastAsia="en-GB"/>
        </w:rPr>
        <w:t xml:space="preserve">                                                         1                           2                            3                        4</w:t>
      </w:r>
    </w:p>
    <w:p w:rsidR="00461372" w:rsidRDefault="00461372" w:rsidP="003C5C7B">
      <w:pPr>
        <w:spacing w:after="0" w:line="240" w:lineRule="auto"/>
        <w:rPr>
          <w:rFonts w:ascii="Arial" w:eastAsia="Times New Roman" w:hAnsi="Arial" w:cs="Arial"/>
          <w:color w:val="000000"/>
          <w:lang w:eastAsia="en-GB"/>
        </w:rPr>
      </w:pPr>
    </w:p>
    <w:p w:rsidR="00461372" w:rsidRPr="003C5C7B" w:rsidRDefault="00461372" w:rsidP="003C5C7B">
      <w:pPr>
        <w:spacing w:after="0" w:line="240" w:lineRule="auto"/>
        <w:rPr>
          <w:rFonts w:ascii="Arial" w:eastAsia="Times New Roman" w:hAnsi="Arial" w:cs="Arial"/>
          <w:lang w:eastAsia="en-GB"/>
        </w:rPr>
      </w:pPr>
    </w:p>
    <w:tbl>
      <w:tblPr>
        <w:tblW w:w="12726" w:type="dxa"/>
        <w:tblCellMar>
          <w:top w:w="15" w:type="dxa"/>
          <w:left w:w="15" w:type="dxa"/>
          <w:bottom w:w="15" w:type="dxa"/>
          <w:right w:w="15" w:type="dxa"/>
        </w:tblCellMar>
        <w:tblLook w:val="04A0" w:firstRow="1" w:lastRow="0" w:firstColumn="1" w:lastColumn="0" w:noHBand="0" w:noVBand="1"/>
      </w:tblPr>
      <w:tblGrid>
        <w:gridCol w:w="2730"/>
        <w:gridCol w:w="2499"/>
        <w:gridCol w:w="2499"/>
        <w:gridCol w:w="2499"/>
        <w:gridCol w:w="2499"/>
      </w:tblGrid>
      <w:tr w:rsidR="003C5C7B" w:rsidRPr="003C5C7B" w:rsidTr="00461372">
        <w:tc>
          <w:tcPr>
            <w:tcW w:w="2730" w:type="dxa"/>
            <w:tcBorders>
              <w:top w:val="single" w:sz="6" w:space="0" w:color="DDDDDD"/>
            </w:tcBorders>
            <w:shd w:val="clear" w:color="auto" w:fill="auto"/>
            <w:tcMar>
              <w:top w:w="168" w:type="dxa"/>
              <w:left w:w="240" w:type="dxa"/>
              <w:bottom w:w="192" w:type="dxa"/>
              <w:right w:w="0" w:type="dxa"/>
            </w:tcMar>
            <w:vAlign w:val="center"/>
            <w:hideMark/>
          </w:tcPr>
          <w:p w:rsidR="003C5C7B" w:rsidRPr="003C5C7B" w:rsidRDefault="003C5C7B" w:rsidP="003C5C7B">
            <w:pPr>
              <w:spacing w:after="0" w:line="312" w:lineRule="atLeast"/>
              <w:rPr>
                <w:rFonts w:ascii="Arial" w:eastAsia="Times New Roman" w:hAnsi="Arial" w:cs="Arial"/>
                <w:color w:val="666666"/>
                <w:lang w:eastAsia="en-GB"/>
              </w:rPr>
            </w:pPr>
            <w:r w:rsidRPr="003C5C7B">
              <w:rPr>
                <w:rFonts w:ascii="Arial" w:eastAsia="Times New Roman" w:hAnsi="Arial" w:cs="Arial"/>
                <w:color w:val="666666"/>
                <w:lang w:eastAsia="en-GB"/>
              </w:rPr>
              <w:t>Option 1 - Braid Road fully open in both directions</w:t>
            </w:r>
          </w:p>
          <w:p w:rsidR="003C5C7B" w:rsidRPr="003C5C7B" w:rsidRDefault="003C5C7B" w:rsidP="003C5C7B">
            <w:pPr>
              <w:spacing w:after="240" w:line="360" w:lineRule="atLeast"/>
              <w:rPr>
                <w:rFonts w:ascii="Arial" w:eastAsia="Times New Roman" w:hAnsi="Arial" w:cs="Arial"/>
                <w:i/>
                <w:iCs/>
                <w:color w:val="888888"/>
                <w:lang w:eastAsia="en-GB"/>
              </w:rPr>
            </w:pPr>
            <w:r w:rsidRPr="003C5C7B">
              <w:rPr>
                <w:rFonts w:ascii="Arial" w:eastAsia="Times New Roman" w:hAnsi="Arial" w:cs="Arial"/>
                <w:i/>
                <w:iCs/>
                <w:color w:val="888888"/>
                <w:lang w:eastAsia="en-GB"/>
              </w:rPr>
              <w:t>Please select only one item</w: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DA0B65" w:rsidP="003C5C7B">
            <w:pPr>
              <w:spacing w:after="0" w:line="240" w:lineRule="auto"/>
              <w:rPr>
                <w:rFonts w:ascii="Arial" w:eastAsia="Times New Roman" w:hAnsi="Arial" w:cs="Arial"/>
                <w:i/>
                <w:iCs/>
                <w:color w:val="888888"/>
                <w:lang w:eastAsia="en-GB"/>
              </w:rPr>
            </w:pPr>
            <w:r w:rsidRPr="00D92F86">
              <w:rPr>
                <w:noProof/>
                <w:lang w:eastAsia="en-GB"/>
              </w:rPr>
              <mc:AlternateContent>
                <mc:Choice Requires="wps">
                  <w:drawing>
                    <wp:anchor distT="0" distB="0" distL="114300" distR="114300" simplePos="0" relativeHeight="251659264" behindDoc="0" locked="0" layoutInCell="1" allowOverlap="1" wp14:anchorId="023BBDF0" wp14:editId="48F24D38">
                      <wp:simplePos x="0" y="0"/>
                      <wp:positionH relativeFrom="column">
                        <wp:posOffset>247650</wp:posOffset>
                      </wp:positionH>
                      <wp:positionV relativeFrom="paragraph">
                        <wp:posOffset>-250190</wp:posOffset>
                      </wp:positionV>
                      <wp:extent cx="390525" cy="266700"/>
                      <wp:effectExtent l="0" t="0" r="28575" b="19050"/>
                      <wp:wrapNone/>
                      <wp:docPr id="206" name="Rectangle 206"/>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3A3F5D" id="Rectangle 206" o:spid="_x0000_s1026" style="position:absolute;margin-left:19.5pt;margin-top:-19.7pt;width:30.7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9C6A5B"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61312" behindDoc="0" locked="0" layoutInCell="1" allowOverlap="1" wp14:anchorId="023BBDF0" wp14:editId="48F24D38">
                      <wp:simplePos x="0" y="0"/>
                      <wp:positionH relativeFrom="column">
                        <wp:posOffset>935355</wp:posOffset>
                      </wp:positionH>
                      <wp:positionV relativeFrom="paragraph">
                        <wp:posOffset>-171450</wp:posOffset>
                      </wp:positionV>
                      <wp:extent cx="390525" cy="2667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460A00" id="Rectangle 7" o:spid="_x0000_s1026" style="position:absolute;margin-left:73.65pt;margin-top:-13.5pt;width:30.7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" fillcolor="white [3212]" strokecolor="#1f3763 [1604]" strokeweight="1pt"/>
                  </w:pict>
                </mc:Fallback>
              </mc:AlternateContent>
            </w:r>
            <w:r w:rsidRPr="00D92F86">
              <w:rPr>
                <w:noProof/>
                <w:lang w:eastAsia="en-GB"/>
              </w:rPr>
              <mc:AlternateContent>
                <mc:Choice Requires="wps">
                  <w:drawing>
                    <wp:anchor distT="0" distB="0" distL="114300" distR="114300" simplePos="0" relativeHeight="251696128" behindDoc="0" locked="0" layoutInCell="1" allowOverlap="1" wp14:anchorId="30D82685" wp14:editId="6F4A7A0E">
                      <wp:simplePos x="0" y="0"/>
                      <wp:positionH relativeFrom="column">
                        <wp:posOffset>-228600</wp:posOffset>
                      </wp:positionH>
                      <wp:positionV relativeFrom="paragraph">
                        <wp:posOffset>-182245</wp:posOffset>
                      </wp:positionV>
                      <wp:extent cx="390525" cy="266700"/>
                      <wp:effectExtent l="0" t="0" r="28575" b="19050"/>
                      <wp:wrapNone/>
                      <wp:docPr id="28" name="Rectangle 28"/>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A09555" id="Rectangle 28" o:spid="_x0000_s1026" style="position:absolute;margin-left:-18pt;margin-top:-14.35pt;width:30.75pt;height:21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DA0B65"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63360" behindDoc="0" locked="0" layoutInCell="1" allowOverlap="1" wp14:anchorId="023BBDF0" wp14:editId="48F24D38">
                      <wp:simplePos x="0" y="0"/>
                      <wp:positionH relativeFrom="column">
                        <wp:posOffset>360045</wp:posOffset>
                      </wp:positionH>
                      <wp:positionV relativeFrom="paragraph">
                        <wp:posOffset>-161290</wp:posOffset>
                      </wp:positionV>
                      <wp:extent cx="390525" cy="2667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45BFBD" id="Rectangle 8" o:spid="_x0000_s1026" style="position:absolute;margin-left:28.35pt;margin-top:-12.7pt;width:30.7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tcPr>
          <w:p w:rsidR="003C5C7B" w:rsidRPr="003C5C7B" w:rsidRDefault="003C5C7B" w:rsidP="003C5C7B">
            <w:pPr>
              <w:spacing w:after="0" w:line="312" w:lineRule="atLeast"/>
              <w:jc w:val="center"/>
              <w:rPr>
                <w:rFonts w:ascii="Arial" w:eastAsia="Times New Roman" w:hAnsi="Arial" w:cs="Arial"/>
                <w:lang w:eastAsia="en-GB"/>
              </w:rPr>
            </w:pPr>
          </w:p>
        </w:tc>
      </w:tr>
      <w:tr w:rsidR="003C5C7B" w:rsidRPr="003C5C7B" w:rsidTr="00461372">
        <w:tc>
          <w:tcPr>
            <w:tcW w:w="2730" w:type="dxa"/>
            <w:tcBorders>
              <w:top w:val="single" w:sz="6" w:space="0" w:color="DDDDDD"/>
            </w:tcBorders>
            <w:shd w:val="clear" w:color="auto" w:fill="auto"/>
            <w:tcMar>
              <w:top w:w="168" w:type="dxa"/>
              <w:left w:w="240" w:type="dxa"/>
              <w:bottom w:w="192" w:type="dxa"/>
              <w:right w:w="0" w:type="dxa"/>
            </w:tcMar>
            <w:vAlign w:val="center"/>
            <w:hideMark/>
          </w:tcPr>
          <w:p w:rsidR="003C5C7B" w:rsidRPr="003C5C7B" w:rsidRDefault="003C5C7B" w:rsidP="003C5C7B">
            <w:pPr>
              <w:spacing w:after="0" w:line="312" w:lineRule="atLeast"/>
              <w:rPr>
                <w:rFonts w:ascii="Arial" w:eastAsia="Times New Roman" w:hAnsi="Arial" w:cs="Arial"/>
                <w:color w:val="666666"/>
                <w:lang w:eastAsia="en-GB"/>
              </w:rPr>
            </w:pPr>
            <w:r w:rsidRPr="003C5C7B">
              <w:rPr>
                <w:rFonts w:ascii="Arial" w:eastAsia="Times New Roman" w:hAnsi="Arial" w:cs="Arial"/>
                <w:color w:val="666666"/>
                <w:lang w:eastAsia="en-GB"/>
              </w:rPr>
              <w:t>Option 2 - Braid Road open in both directions south of Hermitage Drive</w:t>
            </w:r>
          </w:p>
          <w:p w:rsidR="003C5C7B" w:rsidRPr="003C5C7B" w:rsidRDefault="003C5C7B" w:rsidP="003C5C7B">
            <w:pPr>
              <w:spacing w:after="240" w:line="360" w:lineRule="atLeast"/>
              <w:rPr>
                <w:rFonts w:ascii="Arial" w:eastAsia="Times New Roman" w:hAnsi="Arial" w:cs="Arial"/>
                <w:i/>
                <w:iCs/>
                <w:color w:val="888888"/>
                <w:lang w:eastAsia="en-GB"/>
              </w:rPr>
            </w:pPr>
            <w:r w:rsidRPr="003C5C7B">
              <w:rPr>
                <w:rFonts w:ascii="Arial" w:eastAsia="Times New Roman" w:hAnsi="Arial" w:cs="Arial"/>
                <w:i/>
                <w:iCs/>
                <w:color w:val="888888"/>
                <w:lang w:eastAsia="en-GB"/>
              </w:rPr>
              <w:t>Please select only one item</w: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9C6A5B" w:rsidP="003C5C7B">
            <w:pPr>
              <w:spacing w:after="0" w:line="240" w:lineRule="auto"/>
              <w:rPr>
                <w:rFonts w:ascii="Arial" w:eastAsia="Times New Roman" w:hAnsi="Arial" w:cs="Arial"/>
                <w:i/>
                <w:iCs/>
                <w:color w:val="888888"/>
                <w:lang w:eastAsia="en-GB"/>
              </w:rPr>
            </w:pPr>
            <w:r w:rsidRPr="00D92F86">
              <w:rPr>
                <w:noProof/>
                <w:lang w:eastAsia="en-GB"/>
              </w:rPr>
              <mc:AlternateContent>
                <mc:Choice Requires="wps">
                  <w:drawing>
                    <wp:anchor distT="0" distB="0" distL="114300" distR="114300" simplePos="0" relativeHeight="251665408" behindDoc="0" locked="0" layoutInCell="1" allowOverlap="1" wp14:anchorId="023BBDF0" wp14:editId="48F24D38">
                      <wp:simplePos x="0" y="0"/>
                      <wp:positionH relativeFrom="column">
                        <wp:posOffset>219075</wp:posOffset>
                      </wp:positionH>
                      <wp:positionV relativeFrom="paragraph">
                        <wp:posOffset>-265430</wp:posOffset>
                      </wp:positionV>
                      <wp:extent cx="390525" cy="26670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63F80A" id="Rectangle 9" o:spid="_x0000_s1026" style="position:absolute;margin-left:17.25pt;margin-top:-20.9pt;width:30.75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9C6A5B"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704320" behindDoc="0" locked="0" layoutInCell="1" allowOverlap="1" wp14:anchorId="30D82685" wp14:editId="6F4A7A0E">
                      <wp:simplePos x="0" y="0"/>
                      <wp:positionH relativeFrom="column">
                        <wp:posOffset>946785</wp:posOffset>
                      </wp:positionH>
                      <wp:positionV relativeFrom="paragraph">
                        <wp:posOffset>-182880</wp:posOffset>
                      </wp:positionV>
                      <wp:extent cx="390525" cy="266700"/>
                      <wp:effectExtent l="0" t="0" r="28575" b="19050"/>
                      <wp:wrapNone/>
                      <wp:docPr id="192" name="Rectangle 192"/>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CB494C" id="Rectangle 192" o:spid="_x0000_s1026" style="position:absolute;margin-left:74.55pt;margin-top:-14.4pt;width:30.75pt;height:21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" fillcolor="white [3212]" strokecolor="#1f3763 [1604]" strokeweight="1pt"/>
                  </w:pict>
                </mc:Fallback>
              </mc:AlternateContent>
            </w:r>
            <w:r w:rsidRPr="00D92F86">
              <w:rPr>
                <w:noProof/>
                <w:lang w:eastAsia="en-GB"/>
              </w:rPr>
              <mc:AlternateContent>
                <mc:Choice Requires="wps">
                  <w:drawing>
                    <wp:anchor distT="0" distB="0" distL="114300" distR="114300" simplePos="0" relativeHeight="251698176" behindDoc="0" locked="0" layoutInCell="1" allowOverlap="1" wp14:anchorId="30D82685" wp14:editId="6F4A7A0E">
                      <wp:simplePos x="0" y="0"/>
                      <wp:positionH relativeFrom="column">
                        <wp:posOffset>-234315</wp:posOffset>
                      </wp:positionH>
                      <wp:positionV relativeFrom="paragraph">
                        <wp:posOffset>-181610</wp:posOffset>
                      </wp:positionV>
                      <wp:extent cx="390525" cy="266700"/>
                      <wp:effectExtent l="0" t="0" r="28575" b="19050"/>
                      <wp:wrapNone/>
                      <wp:docPr id="29" name="Rectangle 29"/>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948DB5" id="Rectangle 29" o:spid="_x0000_s1026" style="position:absolute;margin-left:-18.45pt;margin-top:-14.3pt;width:30.75pt;height:2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DA0B65"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69504" behindDoc="0" locked="0" layoutInCell="1" allowOverlap="1" wp14:anchorId="023BBDF0" wp14:editId="48F24D38">
                      <wp:simplePos x="0" y="0"/>
                      <wp:positionH relativeFrom="column">
                        <wp:posOffset>405765</wp:posOffset>
                      </wp:positionH>
                      <wp:positionV relativeFrom="paragraph">
                        <wp:posOffset>-170815</wp:posOffset>
                      </wp:positionV>
                      <wp:extent cx="390525" cy="26670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5005D5" id="Rectangle 11" o:spid="_x0000_s1026" style="position:absolute;margin-left:31.95pt;margin-top:-13.45pt;width:30.75pt;height:2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tcPr>
          <w:p w:rsidR="003C5C7B" w:rsidRPr="003C5C7B" w:rsidRDefault="003C5C7B" w:rsidP="003C5C7B">
            <w:pPr>
              <w:spacing w:after="0" w:line="312" w:lineRule="atLeast"/>
              <w:jc w:val="center"/>
              <w:rPr>
                <w:rFonts w:ascii="Arial" w:eastAsia="Times New Roman" w:hAnsi="Arial" w:cs="Arial"/>
                <w:lang w:eastAsia="en-GB"/>
              </w:rPr>
            </w:pPr>
          </w:p>
        </w:tc>
      </w:tr>
      <w:tr w:rsidR="003C5C7B" w:rsidRPr="003C5C7B" w:rsidTr="00461372">
        <w:tc>
          <w:tcPr>
            <w:tcW w:w="2730" w:type="dxa"/>
            <w:tcBorders>
              <w:top w:val="single" w:sz="6" w:space="0" w:color="DDDDDD"/>
            </w:tcBorders>
            <w:shd w:val="clear" w:color="auto" w:fill="auto"/>
            <w:tcMar>
              <w:top w:w="168" w:type="dxa"/>
              <w:left w:w="240" w:type="dxa"/>
              <w:bottom w:w="192" w:type="dxa"/>
              <w:right w:w="0" w:type="dxa"/>
            </w:tcMar>
            <w:vAlign w:val="center"/>
            <w:hideMark/>
          </w:tcPr>
          <w:p w:rsidR="003C5C7B" w:rsidRPr="003C5C7B" w:rsidRDefault="003C5C7B" w:rsidP="003C5C7B">
            <w:pPr>
              <w:spacing w:after="0" w:line="312" w:lineRule="atLeast"/>
              <w:rPr>
                <w:rFonts w:ascii="Arial" w:eastAsia="Times New Roman" w:hAnsi="Arial" w:cs="Arial"/>
                <w:color w:val="666666"/>
                <w:lang w:eastAsia="en-GB"/>
              </w:rPr>
            </w:pPr>
            <w:r w:rsidRPr="003C5C7B">
              <w:rPr>
                <w:rFonts w:ascii="Arial" w:eastAsia="Times New Roman" w:hAnsi="Arial" w:cs="Arial"/>
                <w:color w:val="666666"/>
                <w:lang w:eastAsia="en-GB"/>
              </w:rPr>
              <w:t>Option 3 - Braid Road fully open northbound, southbound restriction at Hermitage Drive</w:t>
            </w:r>
          </w:p>
          <w:p w:rsidR="003C5C7B" w:rsidRPr="003C5C7B" w:rsidRDefault="003C5C7B" w:rsidP="003C5C7B">
            <w:pPr>
              <w:spacing w:after="240" w:line="360" w:lineRule="atLeast"/>
              <w:rPr>
                <w:rFonts w:ascii="Arial" w:eastAsia="Times New Roman" w:hAnsi="Arial" w:cs="Arial"/>
                <w:i/>
                <w:iCs/>
                <w:color w:val="888888"/>
                <w:lang w:eastAsia="en-GB"/>
              </w:rPr>
            </w:pPr>
            <w:r w:rsidRPr="003C5C7B">
              <w:rPr>
                <w:rFonts w:ascii="Arial" w:eastAsia="Times New Roman" w:hAnsi="Arial" w:cs="Arial"/>
                <w:i/>
                <w:iCs/>
                <w:color w:val="888888"/>
                <w:lang w:eastAsia="en-GB"/>
              </w:rPr>
              <w:t>Please select only one item</w: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E25E7E" w:rsidP="003C5C7B">
            <w:pPr>
              <w:spacing w:after="0" w:line="240" w:lineRule="auto"/>
              <w:rPr>
                <w:rFonts w:ascii="Arial" w:eastAsia="Times New Roman" w:hAnsi="Arial" w:cs="Arial"/>
                <w:i/>
                <w:iCs/>
                <w:color w:val="888888"/>
                <w:lang w:eastAsia="en-GB"/>
              </w:rPr>
            </w:pPr>
            <w:r w:rsidRPr="00D92F86">
              <w:rPr>
                <w:noProof/>
                <w:lang w:eastAsia="en-GB"/>
              </w:rPr>
              <mc:AlternateContent>
                <mc:Choice Requires="wps">
                  <w:drawing>
                    <wp:anchor distT="0" distB="0" distL="114300" distR="114300" simplePos="0" relativeHeight="251700224" behindDoc="0" locked="0" layoutInCell="1" allowOverlap="1" wp14:anchorId="30D82685" wp14:editId="6F4A7A0E">
                      <wp:simplePos x="0" y="0"/>
                      <wp:positionH relativeFrom="column">
                        <wp:posOffset>1308735</wp:posOffset>
                      </wp:positionH>
                      <wp:positionV relativeFrom="paragraph">
                        <wp:posOffset>-325755</wp:posOffset>
                      </wp:positionV>
                      <wp:extent cx="390525" cy="266700"/>
                      <wp:effectExtent l="0" t="0" r="28575" b="19050"/>
                      <wp:wrapNone/>
                      <wp:docPr id="30" name="Rectangle 30"/>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BCFEF2" id="Rectangle 30" o:spid="_x0000_s1026" style="position:absolute;margin-left:103.05pt;margin-top:-25.65pt;width:30.75pt;height:2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" fillcolor="white [3212]" strokecolor="#1f3763 [1604]" strokeweight="1pt"/>
                  </w:pict>
                </mc:Fallback>
              </mc:AlternateContent>
            </w:r>
            <w:r w:rsidR="00DA0B65" w:rsidRPr="00D92F86">
              <w:rPr>
                <w:noProof/>
                <w:lang w:eastAsia="en-GB"/>
              </w:rPr>
              <mc:AlternateContent>
                <mc:Choice Requires="wps">
                  <w:drawing>
                    <wp:anchor distT="0" distB="0" distL="114300" distR="114300" simplePos="0" relativeHeight="251671552" behindDoc="0" locked="0" layoutInCell="1" allowOverlap="1" wp14:anchorId="023BBDF0" wp14:editId="48F24D38">
                      <wp:simplePos x="0" y="0"/>
                      <wp:positionH relativeFrom="column">
                        <wp:posOffset>161925</wp:posOffset>
                      </wp:positionH>
                      <wp:positionV relativeFrom="paragraph">
                        <wp:posOffset>-353695</wp:posOffset>
                      </wp:positionV>
                      <wp:extent cx="390525" cy="26670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84FC8B" id="Rectangle 12" o:spid="_x0000_s1026" style="position:absolute;margin-left:12.75pt;margin-top:-27.85pt;width:30.75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9C6A5B"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73600" behindDoc="0" locked="0" layoutInCell="1" allowOverlap="1" wp14:anchorId="023BBDF0" wp14:editId="48F24D38">
                      <wp:simplePos x="0" y="0"/>
                      <wp:positionH relativeFrom="column">
                        <wp:posOffset>969645</wp:posOffset>
                      </wp:positionH>
                      <wp:positionV relativeFrom="paragraph">
                        <wp:posOffset>-243840</wp:posOffset>
                      </wp:positionV>
                      <wp:extent cx="390525" cy="26670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64D35D" id="Rectangle 13" o:spid="_x0000_s1026" style="position:absolute;margin-left:76.35pt;margin-top:-19.2pt;width:30.75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DA0B65"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75648" behindDoc="0" locked="0" layoutInCell="1" allowOverlap="1" wp14:anchorId="023BBDF0" wp14:editId="48F24D38">
                      <wp:simplePos x="0" y="0"/>
                      <wp:positionH relativeFrom="column">
                        <wp:posOffset>428625</wp:posOffset>
                      </wp:positionH>
                      <wp:positionV relativeFrom="paragraph">
                        <wp:posOffset>-238125</wp:posOffset>
                      </wp:positionV>
                      <wp:extent cx="390525" cy="2667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ACAA6B" id="Rectangle 14" o:spid="_x0000_s1026" style="position:absolute;margin-left:33.75pt;margin-top:-18.75pt;width:30.75pt;height:2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tcPr>
          <w:p w:rsidR="003C5C7B" w:rsidRPr="003C5C7B" w:rsidRDefault="003C5C7B" w:rsidP="003C5C7B">
            <w:pPr>
              <w:spacing w:after="0" w:line="312" w:lineRule="atLeast"/>
              <w:jc w:val="center"/>
              <w:rPr>
                <w:rFonts w:ascii="Arial" w:eastAsia="Times New Roman" w:hAnsi="Arial" w:cs="Arial"/>
                <w:lang w:eastAsia="en-GB"/>
              </w:rPr>
            </w:pPr>
          </w:p>
        </w:tc>
      </w:tr>
      <w:tr w:rsidR="003C5C7B" w:rsidRPr="003C5C7B" w:rsidTr="00461372">
        <w:tc>
          <w:tcPr>
            <w:tcW w:w="2730" w:type="dxa"/>
            <w:tcBorders>
              <w:top w:val="single" w:sz="6" w:space="0" w:color="DDDDDD"/>
            </w:tcBorders>
            <w:shd w:val="clear" w:color="auto" w:fill="auto"/>
            <w:tcMar>
              <w:top w:w="168" w:type="dxa"/>
              <w:left w:w="240" w:type="dxa"/>
              <w:bottom w:w="192" w:type="dxa"/>
              <w:right w:w="0" w:type="dxa"/>
            </w:tcMar>
            <w:vAlign w:val="center"/>
            <w:hideMark/>
          </w:tcPr>
          <w:p w:rsidR="003C5C7B" w:rsidRPr="003C5C7B" w:rsidRDefault="003C5C7B" w:rsidP="003C5C7B">
            <w:pPr>
              <w:spacing w:after="0" w:line="312" w:lineRule="atLeast"/>
              <w:rPr>
                <w:rFonts w:ascii="Arial" w:eastAsia="Times New Roman" w:hAnsi="Arial" w:cs="Arial"/>
                <w:color w:val="666666"/>
                <w:lang w:eastAsia="en-GB"/>
              </w:rPr>
            </w:pPr>
            <w:r w:rsidRPr="003C5C7B">
              <w:rPr>
                <w:rFonts w:ascii="Arial" w:eastAsia="Times New Roman" w:hAnsi="Arial" w:cs="Arial"/>
                <w:color w:val="666666"/>
                <w:lang w:eastAsia="en-GB"/>
              </w:rPr>
              <w:t>Option 4 – Braid Road open southbound only with Modal Filter at Hermitage Drive</w:t>
            </w:r>
          </w:p>
          <w:p w:rsidR="003C5C7B" w:rsidRPr="003C5C7B" w:rsidRDefault="003C5C7B" w:rsidP="003C5C7B">
            <w:pPr>
              <w:spacing w:after="240" w:line="360" w:lineRule="atLeast"/>
              <w:rPr>
                <w:rFonts w:ascii="Arial" w:eastAsia="Times New Roman" w:hAnsi="Arial" w:cs="Arial"/>
                <w:i/>
                <w:iCs/>
                <w:color w:val="888888"/>
                <w:lang w:eastAsia="en-GB"/>
              </w:rPr>
            </w:pPr>
            <w:r w:rsidRPr="003C5C7B">
              <w:rPr>
                <w:rFonts w:ascii="Arial" w:eastAsia="Times New Roman" w:hAnsi="Arial" w:cs="Arial"/>
                <w:i/>
                <w:iCs/>
                <w:color w:val="888888"/>
                <w:lang w:eastAsia="en-GB"/>
              </w:rPr>
              <w:t>Please select only one item</w: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9C6A5B" w:rsidP="003C5C7B">
            <w:pPr>
              <w:spacing w:after="0" w:line="240" w:lineRule="auto"/>
              <w:rPr>
                <w:rFonts w:ascii="Arial" w:eastAsia="Times New Roman" w:hAnsi="Arial" w:cs="Arial"/>
                <w:i/>
                <w:iCs/>
                <w:color w:val="888888"/>
                <w:lang w:eastAsia="en-GB"/>
              </w:rPr>
            </w:pPr>
            <w:r w:rsidRPr="00D92F86">
              <w:rPr>
                <w:noProof/>
                <w:lang w:eastAsia="en-GB"/>
              </w:rPr>
              <mc:AlternateContent>
                <mc:Choice Requires="wps">
                  <w:drawing>
                    <wp:anchor distT="0" distB="0" distL="114300" distR="114300" simplePos="0" relativeHeight="251702272" behindDoc="0" locked="0" layoutInCell="1" allowOverlap="1" wp14:anchorId="30D82685" wp14:editId="6F4A7A0E">
                      <wp:simplePos x="0" y="0"/>
                      <wp:positionH relativeFrom="column">
                        <wp:posOffset>1306830</wp:posOffset>
                      </wp:positionH>
                      <wp:positionV relativeFrom="paragraph">
                        <wp:posOffset>-377190</wp:posOffset>
                      </wp:positionV>
                      <wp:extent cx="390525" cy="266700"/>
                      <wp:effectExtent l="0" t="0" r="28575" b="19050"/>
                      <wp:wrapNone/>
                      <wp:docPr id="31" name="Rectangle 31"/>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D0AF63" id="Rectangle 31" o:spid="_x0000_s1026" style="position:absolute;margin-left:102.9pt;margin-top:-29.7pt;width:30.75pt;height:2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" fillcolor="white [3212]" strokecolor="#1f3763 [1604]" strokeweight="1pt"/>
                  </w:pict>
                </mc:Fallback>
              </mc:AlternateContent>
            </w:r>
            <w:r w:rsidR="00DA0B65" w:rsidRPr="00D92F86">
              <w:rPr>
                <w:noProof/>
                <w:lang w:eastAsia="en-GB"/>
              </w:rPr>
              <mc:AlternateContent>
                <mc:Choice Requires="wps">
                  <w:drawing>
                    <wp:anchor distT="0" distB="0" distL="114300" distR="114300" simplePos="0" relativeHeight="251677696" behindDoc="0" locked="0" layoutInCell="1" allowOverlap="1" wp14:anchorId="023BBDF0" wp14:editId="48F24D38">
                      <wp:simplePos x="0" y="0"/>
                      <wp:positionH relativeFrom="column">
                        <wp:posOffset>133350</wp:posOffset>
                      </wp:positionH>
                      <wp:positionV relativeFrom="paragraph">
                        <wp:posOffset>-369570</wp:posOffset>
                      </wp:positionV>
                      <wp:extent cx="390525" cy="26670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BFBF5C" id="Rectangle 15" o:spid="_x0000_s1026" style="position:absolute;margin-left:10.5pt;margin-top:-29.1pt;width:30.75pt;height:2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461372" w:rsidP="003C5C7B">
            <w:pPr>
              <w:spacing w:after="0" w:line="312" w:lineRule="atLeast"/>
              <w:jc w:val="center"/>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79744" behindDoc="0" locked="0" layoutInCell="1" allowOverlap="1" wp14:anchorId="023BBDF0" wp14:editId="48F24D38">
                      <wp:simplePos x="0" y="0"/>
                      <wp:positionH relativeFrom="column">
                        <wp:posOffset>990600</wp:posOffset>
                      </wp:positionH>
                      <wp:positionV relativeFrom="paragraph">
                        <wp:posOffset>-271145</wp:posOffset>
                      </wp:positionV>
                      <wp:extent cx="390525" cy="266700"/>
                      <wp:effectExtent l="0" t="0" r="28575" b="19050"/>
                      <wp:wrapNone/>
                      <wp:docPr id="16" name="Rectangle 16"/>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0F0D23" id="Rectangle 16" o:spid="_x0000_s1026" style="position:absolute;margin-left:78pt;margin-top:-21.35pt;width:30.75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hideMark/>
          </w:tcPr>
          <w:p w:rsidR="003C5C7B" w:rsidRPr="003C5C7B" w:rsidRDefault="00DA0B65" w:rsidP="003C5C7B">
            <w:pPr>
              <w:spacing w:after="0" w:line="312" w:lineRule="atLeast"/>
              <w:jc w:val="center"/>
              <w:rPr>
                <w:rFonts w:ascii="Arial" w:eastAsia="Times New Roman" w:hAnsi="Arial" w:cs="Arial"/>
                <w:lang w:eastAsia="en-GB"/>
              </w:rPr>
            </w:pPr>
            <w:bookmarkStart w:id="3" w:name="_GoBack"/>
            <w:bookmarkEnd w:id="3"/>
            <w:r w:rsidRPr="00D92F86">
              <w:rPr>
                <w:noProof/>
                <w:lang w:eastAsia="en-GB"/>
              </w:rPr>
              <mc:AlternateContent>
                <mc:Choice Requires="wps">
                  <w:drawing>
                    <wp:anchor distT="0" distB="0" distL="114300" distR="114300" simplePos="0" relativeHeight="251681792" behindDoc="0" locked="0" layoutInCell="1" allowOverlap="1" wp14:anchorId="023BBDF0" wp14:editId="48F24D38">
                      <wp:simplePos x="0" y="0"/>
                      <wp:positionH relativeFrom="column">
                        <wp:posOffset>440055</wp:posOffset>
                      </wp:positionH>
                      <wp:positionV relativeFrom="paragraph">
                        <wp:posOffset>-250190</wp:posOffset>
                      </wp:positionV>
                      <wp:extent cx="390525" cy="266700"/>
                      <wp:effectExtent l="0" t="0" r="28575" b="19050"/>
                      <wp:wrapNone/>
                      <wp:docPr id="17" name="Rectangle 17"/>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84D1D" id="Rectangle 17" o:spid="_x0000_s1026" style="position:absolute;margin-left:34.65pt;margin-top:-19.7pt;width:30.75pt;height:21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" fillcolor="white [3212]" strokecolor="#1f3763 [1604]" strokeweight="1pt"/>
                  </w:pict>
                </mc:Fallback>
              </mc:AlternateContent>
            </w:r>
          </w:p>
        </w:tc>
        <w:tc>
          <w:tcPr>
            <w:tcW w:w="0" w:type="auto"/>
            <w:tcBorders>
              <w:top w:val="single" w:sz="6" w:space="0" w:color="DDDDDD"/>
            </w:tcBorders>
            <w:shd w:val="clear" w:color="auto" w:fill="auto"/>
            <w:tcMar>
              <w:top w:w="168" w:type="dxa"/>
              <w:left w:w="120" w:type="dxa"/>
              <w:bottom w:w="192" w:type="dxa"/>
              <w:right w:w="120" w:type="dxa"/>
            </w:tcMar>
            <w:vAlign w:val="center"/>
          </w:tcPr>
          <w:p w:rsidR="003C5C7B" w:rsidRPr="003C5C7B" w:rsidRDefault="003C5C7B" w:rsidP="003C5C7B">
            <w:pPr>
              <w:spacing w:after="0" w:line="312" w:lineRule="atLeast"/>
              <w:jc w:val="center"/>
              <w:rPr>
                <w:rFonts w:ascii="Arial" w:eastAsia="Times New Roman" w:hAnsi="Arial" w:cs="Arial"/>
                <w:lang w:eastAsia="en-GB"/>
              </w:rPr>
            </w:pPr>
          </w:p>
        </w:tc>
      </w:tr>
    </w:tbl>
    <w:bookmarkStart w:id="4" w:name="internal-question-2021-09-14-7754300820-"/>
    <w:bookmarkEnd w:id="4"/>
    <w:p w:rsidR="003C5C7B" w:rsidRDefault="00DA0B65" w:rsidP="003C5C7B">
      <w:pPr>
        <w:shd w:val="clear" w:color="auto" w:fill="EEEEEE"/>
        <w:spacing w:line="240" w:lineRule="auto"/>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83840" behindDoc="0" locked="0" layoutInCell="1" allowOverlap="1" wp14:anchorId="023BBDF0" wp14:editId="48F24D38">
                <wp:simplePos x="0" y="0"/>
                <wp:positionH relativeFrom="column">
                  <wp:posOffset>1933575</wp:posOffset>
                </wp:positionH>
                <wp:positionV relativeFrom="paragraph">
                  <wp:posOffset>71120</wp:posOffset>
                </wp:positionV>
                <wp:extent cx="390525" cy="266700"/>
                <wp:effectExtent l="0" t="0" r="28575" b="19050"/>
                <wp:wrapNone/>
                <wp:docPr id="18" name="Rectangle 18"/>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68F080" id="Rectangle 18" o:spid="_x0000_s1026" style="position:absolute;margin-left:152.25pt;margin-top:5.6pt;width:30.75pt;height:2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" fillcolor="white [3212]" strokecolor="#1f3763 [1604]" strokeweight="1pt"/>
            </w:pict>
          </mc:Fallback>
        </mc:AlternateContent>
      </w:r>
      <w:r w:rsidR="003C5C7B" w:rsidRPr="003C5C7B">
        <w:rPr>
          <w:rFonts w:ascii="Arial" w:eastAsia="Times New Roman" w:hAnsi="Arial" w:cs="Arial"/>
          <w:lang w:eastAsia="en-GB"/>
        </w:rPr>
        <w:t>None of the above</w:t>
      </w:r>
    </w:p>
    <w:p w:rsidR="00DA0B65" w:rsidRPr="003C5C7B" w:rsidRDefault="00DA0B65" w:rsidP="003C5C7B">
      <w:pPr>
        <w:shd w:val="clear" w:color="auto" w:fill="EEEEEE"/>
        <w:spacing w:line="240" w:lineRule="auto"/>
        <w:rPr>
          <w:rFonts w:ascii="Arial" w:eastAsia="Times New Roman" w:hAnsi="Arial" w:cs="Arial"/>
          <w:lang w:eastAsia="en-GB"/>
        </w:rPr>
      </w:pPr>
    </w:p>
    <w:p w:rsidR="007D34C8" w:rsidRDefault="007D34C8" w:rsidP="003C5C7B">
      <w:pPr>
        <w:spacing w:after="0" w:line="360" w:lineRule="atLeast"/>
        <w:outlineLvl w:val="1"/>
        <w:rPr>
          <w:rFonts w:ascii="Arial" w:eastAsia="Times New Roman" w:hAnsi="Arial" w:cs="Arial"/>
          <w:color w:val="6C6C6C"/>
          <w:sz w:val="28"/>
          <w:szCs w:val="28"/>
          <w:lang w:eastAsia="en-GB"/>
        </w:rPr>
      </w:pPr>
    </w:p>
    <w:p w:rsidR="007D34C8" w:rsidRDefault="007D34C8" w:rsidP="003C5C7B">
      <w:pPr>
        <w:spacing w:after="0" w:line="360" w:lineRule="atLeast"/>
        <w:outlineLvl w:val="1"/>
        <w:rPr>
          <w:rFonts w:ascii="Arial" w:eastAsia="Times New Roman" w:hAnsi="Arial" w:cs="Arial"/>
          <w:color w:val="6C6C6C"/>
          <w:sz w:val="28"/>
          <w:szCs w:val="28"/>
          <w:lang w:eastAsia="en-GB"/>
        </w:rPr>
      </w:pPr>
    </w:p>
    <w:p w:rsidR="007D34C8" w:rsidRDefault="007D34C8" w:rsidP="003C5C7B">
      <w:pPr>
        <w:spacing w:after="0" w:line="360" w:lineRule="atLeast"/>
        <w:outlineLvl w:val="1"/>
        <w:rPr>
          <w:rFonts w:ascii="Arial" w:eastAsia="Times New Roman" w:hAnsi="Arial" w:cs="Arial"/>
          <w:color w:val="6C6C6C"/>
          <w:sz w:val="28"/>
          <w:szCs w:val="28"/>
          <w:lang w:eastAsia="en-GB"/>
        </w:rPr>
      </w:pPr>
    </w:p>
    <w:p w:rsidR="00E25E7E" w:rsidRDefault="00E25E7E" w:rsidP="003C5C7B">
      <w:pPr>
        <w:spacing w:after="0" w:line="360" w:lineRule="atLeast"/>
        <w:outlineLvl w:val="1"/>
        <w:rPr>
          <w:rFonts w:ascii="Arial" w:eastAsia="Times New Roman" w:hAnsi="Arial" w:cs="Arial"/>
          <w:color w:val="6C6C6C"/>
          <w:sz w:val="28"/>
          <w:szCs w:val="28"/>
          <w:lang w:eastAsia="en-GB"/>
        </w:rPr>
      </w:pPr>
    </w:p>
    <w:p w:rsidR="003C5C7B" w:rsidRPr="003C5C7B" w:rsidRDefault="003C5C7B" w:rsidP="003C5C7B">
      <w:pPr>
        <w:spacing w:after="0" w:line="360" w:lineRule="atLeast"/>
        <w:outlineLvl w:val="1"/>
        <w:rPr>
          <w:rFonts w:ascii="Arial" w:eastAsia="Times New Roman" w:hAnsi="Arial" w:cs="Arial"/>
          <w:color w:val="6C6C6C"/>
          <w:sz w:val="28"/>
          <w:szCs w:val="28"/>
          <w:lang w:eastAsia="en-GB"/>
        </w:rPr>
      </w:pPr>
      <w:proofErr w:type="spellStart"/>
      <w:r w:rsidRPr="003C5C7B">
        <w:rPr>
          <w:rFonts w:ascii="Arial" w:eastAsia="Times New Roman" w:hAnsi="Arial" w:cs="Arial"/>
          <w:color w:val="6C6C6C"/>
          <w:sz w:val="28"/>
          <w:szCs w:val="28"/>
          <w:lang w:eastAsia="en-GB"/>
        </w:rPr>
        <w:t>Comiston</w:t>
      </w:r>
      <w:proofErr w:type="spellEnd"/>
      <w:r w:rsidRPr="003C5C7B">
        <w:rPr>
          <w:rFonts w:ascii="Arial" w:eastAsia="Times New Roman" w:hAnsi="Arial" w:cs="Arial"/>
          <w:color w:val="6C6C6C"/>
          <w:sz w:val="28"/>
          <w:szCs w:val="28"/>
          <w:lang w:eastAsia="en-GB"/>
        </w:rPr>
        <w:t xml:space="preserve"> Road – Bus Lane</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lastRenderedPageBreak/>
        <w:t>It is recognised that during the morning peak travel time, there are issues for northbound bus services on the A702. As such, it is proposed to extend the existing northbound bus lane further south to ease bus movements past queueing traffic.</w:t>
      </w: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While this issue may be alleviated by re-opening Braid Road northbound, Lothian Buses has stated that the proposals would be beneficial for easing bus movement</w:t>
      </w:r>
      <w:r w:rsidR="00E25E7E">
        <w:rPr>
          <w:rFonts w:ascii="Arial" w:eastAsia="Times New Roman" w:hAnsi="Arial" w:cs="Arial"/>
          <w:lang w:eastAsia="en-GB"/>
        </w:rPr>
        <w:t xml:space="preserve"> regardless of the option selected for Braid Road</w:t>
      </w:r>
      <w:r w:rsidRPr="003C5C7B">
        <w:rPr>
          <w:rFonts w:ascii="Arial" w:eastAsia="Times New Roman" w:hAnsi="Arial" w:cs="Arial"/>
          <w:lang w:eastAsia="en-GB"/>
        </w:rPr>
        <w:t>.</w:t>
      </w:r>
    </w:p>
    <w:p w:rsidR="00123A99" w:rsidRDefault="00123A99" w:rsidP="003C5C7B">
      <w:pPr>
        <w:spacing w:after="0" w:line="240" w:lineRule="auto"/>
        <w:outlineLvl w:val="2"/>
        <w:rPr>
          <w:rFonts w:ascii="Arial" w:eastAsia="Times New Roman" w:hAnsi="Arial" w:cs="Arial"/>
          <w:b/>
          <w:bCs/>
          <w:color w:val="6C6C6C"/>
          <w:lang w:eastAsia="en-GB"/>
        </w:rPr>
      </w:pPr>
    </w:p>
    <w:p w:rsidR="003C5C7B" w:rsidRDefault="003C5C7B" w:rsidP="003C5C7B">
      <w:pPr>
        <w:spacing w:after="0" w:line="240" w:lineRule="auto"/>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t xml:space="preserve">Current </w:t>
      </w:r>
      <w:proofErr w:type="spellStart"/>
      <w:r w:rsidRPr="003C5C7B">
        <w:rPr>
          <w:rFonts w:ascii="Arial" w:eastAsia="Times New Roman" w:hAnsi="Arial" w:cs="Arial"/>
          <w:b/>
          <w:bCs/>
          <w:color w:val="6C6C6C"/>
          <w:lang w:eastAsia="en-GB"/>
        </w:rPr>
        <w:t>Comiston</w:t>
      </w:r>
      <w:proofErr w:type="spellEnd"/>
      <w:r w:rsidRPr="003C5C7B">
        <w:rPr>
          <w:rFonts w:ascii="Arial" w:eastAsia="Times New Roman" w:hAnsi="Arial" w:cs="Arial"/>
          <w:b/>
          <w:bCs/>
          <w:color w:val="6C6C6C"/>
          <w:lang w:eastAsia="en-GB"/>
        </w:rPr>
        <w:t xml:space="preserve"> Road layout</w:t>
      </w:r>
    </w:p>
    <w:p w:rsidR="00E25E7E" w:rsidRPr="003C5C7B" w:rsidRDefault="00E25E7E" w:rsidP="003C5C7B">
      <w:pPr>
        <w:spacing w:after="0" w:line="240" w:lineRule="auto"/>
        <w:outlineLvl w:val="2"/>
        <w:rPr>
          <w:rFonts w:ascii="Arial" w:eastAsia="Times New Roman" w:hAnsi="Arial" w:cs="Arial"/>
          <w:b/>
          <w:bCs/>
          <w:color w:val="6C6C6C"/>
          <w:lang w:eastAsia="en-GB"/>
        </w:rPr>
      </w:pPr>
    </w:p>
    <w:p w:rsidR="003C5C7B" w:rsidRPr="003C5C7B" w:rsidRDefault="00123A99" w:rsidP="003C5C7B">
      <w:pPr>
        <w:spacing w:after="240" w:line="360" w:lineRule="atLeast"/>
        <w:rPr>
          <w:rFonts w:ascii="Arial" w:eastAsia="Times New Roman" w:hAnsi="Arial" w:cs="Arial"/>
          <w:lang w:eastAsia="en-GB"/>
        </w:rPr>
      </w:pPr>
      <w:r>
        <w:rPr>
          <w:rFonts w:ascii="Arial" w:eastAsia="Times New Roman" w:hAnsi="Arial" w:cs="Arial"/>
          <w:noProof/>
          <w:lang w:eastAsia="en-GB"/>
        </w:rPr>
        <w:drawing>
          <wp:inline distT="0" distB="0" distL="0" distR="0">
            <wp:extent cx="6638925" cy="4686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38925" cy="4686300"/>
                    </a:xfrm>
                    <a:prstGeom prst="rect">
                      <a:avLst/>
                    </a:prstGeom>
                    <a:noFill/>
                    <a:ln>
                      <a:noFill/>
                    </a:ln>
                  </pic:spPr>
                </pic:pic>
              </a:graphicData>
            </a:graphic>
          </wp:inline>
        </w:drawing>
      </w: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461372" w:rsidRDefault="00461372" w:rsidP="003C5C7B">
      <w:pPr>
        <w:spacing w:after="0" w:line="240" w:lineRule="auto"/>
        <w:outlineLvl w:val="2"/>
        <w:rPr>
          <w:rFonts w:ascii="Arial" w:eastAsia="Times New Roman" w:hAnsi="Arial" w:cs="Arial"/>
          <w:b/>
          <w:bCs/>
          <w:color w:val="6C6C6C"/>
          <w:lang w:eastAsia="en-GB"/>
        </w:rPr>
      </w:pPr>
    </w:p>
    <w:p w:rsidR="003C5C7B" w:rsidRPr="003C5C7B" w:rsidRDefault="003C5C7B" w:rsidP="003C5C7B">
      <w:pPr>
        <w:spacing w:after="0" w:line="240" w:lineRule="auto"/>
        <w:outlineLvl w:val="2"/>
        <w:rPr>
          <w:rFonts w:ascii="Arial" w:eastAsia="Times New Roman" w:hAnsi="Arial" w:cs="Arial"/>
          <w:b/>
          <w:bCs/>
          <w:color w:val="6C6C6C"/>
          <w:lang w:eastAsia="en-GB"/>
        </w:rPr>
      </w:pPr>
      <w:r w:rsidRPr="003C5C7B">
        <w:rPr>
          <w:rFonts w:ascii="Arial" w:eastAsia="Times New Roman" w:hAnsi="Arial" w:cs="Arial"/>
          <w:b/>
          <w:bCs/>
          <w:color w:val="6C6C6C"/>
          <w:lang w:eastAsia="en-GB"/>
        </w:rPr>
        <w:lastRenderedPageBreak/>
        <w:t xml:space="preserve">Proposed </w:t>
      </w:r>
      <w:proofErr w:type="spellStart"/>
      <w:r w:rsidRPr="003C5C7B">
        <w:rPr>
          <w:rFonts w:ascii="Arial" w:eastAsia="Times New Roman" w:hAnsi="Arial" w:cs="Arial"/>
          <w:b/>
          <w:bCs/>
          <w:color w:val="6C6C6C"/>
          <w:lang w:eastAsia="en-GB"/>
        </w:rPr>
        <w:t>Comiston</w:t>
      </w:r>
      <w:proofErr w:type="spellEnd"/>
      <w:r w:rsidRPr="003C5C7B">
        <w:rPr>
          <w:rFonts w:ascii="Arial" w:eastAsia="Times New Roman" w:hAnsi="Arial" w:cs="Arial"/>
          <w:b/>
          <w:bCs/>
          <w:color w:val="6C6C6C"/>
          <w:lang w:eastAsia="en-GB"/>
        </w:rPr>
        <w:t xml:space="preserve"> Road layout</w:t>
      </w:r>
    </w:p>
    <w:p w:rsidR="003C5C7B" w:rsidRDefault="00123A99" w:rsidP="003C5C7B">
      <w:pPr>
        <w:spacing w:after="240" w:line="360" w:lineRule="atLeast"/>
        <w:rPr>
          <w:rFonts w:ascii="Arial" w:eastAsia="Times New Roman" w:hAnsi="Arial" w:cs="Arial"/>
          <w:noProof/>
          <w:lang w:eastAsia="en-GB"/>
        </w:rPr>
      </w:pPr>
      <w:r>
        <w:rPr>
          <w:rFonts w:ascii="Arial" w:eastAsia="Times New Roman" w:hAnsi="Arial" w:cs="Arial"/>
          <w:noProof/>
          <w:lang w:eastAsia="en-GB"/>
        </w:rPr>
        <w:drawing>
          <wp:inline distT="0" distB="0" distL="0" distR="0">
            <wp:extent cx="6638925" cy="46767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38925" cy="4676775"/>
                    </a:xfrm>
                    <a:prstGeom prst="rect">
                      <a:avLst/>
                    </a:prstGeom>
                    <a:noFill/>
                    <a:ln>
                      <a:noFill/>
                    </a:ln>
                  </pic:spPr>
                </pic:pic>
              </a:graphicData>
            </a:graphic>
          </wp:inline>
        </w:drawing>
      </w:r>
    </w:p>
    <w:p w:rsidR="003C5C7B" w:rsidRDefault="003C5C7B" w:rsidP="003C5C7B">
      <w:pPr>
        <w:spacing w:after="240" w:line="360" w:lineRule="atLeast"/>
        <w:rPr>
          <w:rFonts w:ascii="Arial" w:eastAsia="Times New Roman" w:hAnsi="Arial" w:cs="Arial"/>
          <w:lang w:eastAsia="en-GB"/>
        </w:rPr>
      </w:pP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Road with bus lane and removal of northbound cycleway and ‘floating’ parking between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Springs Avenue and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Rise.</w:t>
      </w:r>
    </w:p>
    <w:p w:rsidR="003C5C7B" w:rsidRPr="003C5C7B" w:rsidRDefault="003C5C7B" w:rsidP="003C5C7B">
      <w:pPr>
        <w:spacing w:after="0" w:line="240" w:lineRule="auto"/>
        <w:rPr>
          <w:rFonts w:ascii="Arial" w:eastAsia="Times New Roman" w:hAnsi="Arial" w:cs="Arial"/>
          <w:lang w:eastAsia="en-GB"/>
        </w:rPr>
      </w:pPr>
      <w:r w:rsidRPr="003C5C7B">
        <w:rPr>
          <w:rFonts w:ascii="Arial" w:eastAsia="Times New Roman" w:hAnsi="Arial" w:cs="Arial"/>
          <w:b/>
          <w:bCs/>
          <w:color w:val="444444"/>
          <w:lang w:eastAsia="en-GB"/>
        </w:rPr>
        <w:t>5</w:t>
      </w:r>
      <w:r w:rsidR="00DA0B65">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Do you support the introduction of a bus lane at this location?</w:t>
      </w:r>
      <w:bookmarkStart w:id="5" w:name="internal-question-2021-09-14-8872091940-"/>
      <w:bookmarkEnd w:id="5"/>
    </w:p>
    <w:p w:rsidR="003C5C7B" w:rsidRPr="003C5C7B" w:rsidRDefault="00E25E7E" w:rsidP="003C5C7B">
      <w:pPr>
        <w:spacing w:after="240" w:line="360" w:lineRule="atLeast"/>
        <w:rPr>
          <w:rFonts w:ascii="Arial" w:eastAsia="Times New Roman" w:hAnsi="Arial" w:cs="Arial"/>
          <w:i/>
          <w:iCs/>
          <w:color w:val="888888"/>
          <w:lang w:eastAsia="en-GB"/>
        </w:rPr>
      </w:pPr>
      <w:r w:rsidRPr="00D92F86">
        <w:rPr>
          <w:noProof/>
          <w:lang w:eastAsia="en-GB"/>
        </w:rPr>
        <mc:AlternateContent>
          <mc:Choice Requires="wps">
            <w:drawing>
              <wp:anchor distT="0" distB="0" distL="114300" distR="114300" simplePos="0" relativeHeight="251685888" behindDoc="0" locked="0" layoutInCell="1" allowOverlap="1" wp14:anchorId="023BBDF0" wp14:editId="48F24D38">
                <wp:simplePos x="0" y="0"/>
                <wp:positionH relativeFrom="column">
                  <wp:posOffset>1504950</wp:posOffset>
                </wp:positionH>
                <wp:positionV relativeFrom="paragraph">
                  <wp:posOffset>371475</wp:posOffset>
                </wp:positionV>
                <wp:extent cx="390525" cy="2667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493601" id="Rectangle 19" o:spid="_x0000_s1026" style="position:absolute;margin-left:118.5pt;margin-top:29.25pt;width:30.7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" fillcolor="white [3212]" strokecolor="#1f3763 [1604]" strokeweight="1pt"/>
            </w:pict>
          </mc:Fallback>
        </mc:AlternateContent>
      </w:r>
      <w:r w:rsidR="003C5C7B" w:rsidRPr="003C5C7B">
        <w:rPr>
          <w:rFonts w:ascii="Arial" w:eastAsia="Times New Roman" w:hAnsi="Arial" w:cs="Arial"/>
          <w:i/>
          <w:iCs/>
          <w:color w:val="888888"/>
          <w:lang w:eastAsia="en-GB"/>
        </w:rPr>
        <w:t>Please select only one item</w:t>
      </w:r>
    </w:p>
    <w:p w:rsidR="00DA0B65" w:rsidRPr="00DA0B65" w:rsidRDefault="003C5C7B" w:rsidP="00DA0B65">
      <w:pPr>
        <w:spacing w:after="192" w:line="240" w:lineRule="auto"/>
        <w:rPr>
          <w:rFonts w:ascii="Arial" w:eastAsia="Times New Roman" w:hAnsi="Arial" w:cs="Arial"/>
          <w:lang w:eastAsia="en-GB"/>
        </w:rPr>
      </w:pPr>
      <w:r w:rsidRPr="00DA0B65">
        <w:rPr>
          <w:rFonts w:ascii="Arial" w:eastAsia="Times New Roman" w:hAnsi="Arial" w:cs="Arial"/>
          <w:lang w:eastAsia="en-GB"/>
        </w:rPr>
        <w:t>Yes</w:t>
      </w:r>
      <w:r w:rsidR="00DA0B65" w:rsidRPr="00DA0B65">
        <w:rPr>
          <w:rFonts w:ascii="Arial" w:eastAsia="Times New Roman" w:hAnsi="Arial" w:cs="Arial"/>
          <w:lang w:eastAsia="en-GB"/>
        </w:rPr>
        <w:t xml:space="preserve">  </w:t>
      </w:r>
    </w:p>
    <w:p w:rsidR="003C5C7B" w:rsidRPr="00DA0B65" w:rsidRDefault="00DA0B65" w:rsidP="00DA0B65">
      <w:pPr>
        <w:pStyle w:val="ListParagraph"/>
        <w:spacing w:after="192" w:line="240" w:lineRule="auto"/>
        <w:ind w:left="567"/>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87936" behindDoc="0" locked="0" layoutInCell="1" allowOverlap="1" wp14:anchorId="023BBDF0" wp14:editId="48F24D38">
                <wp:simplePos x="0" y="0"/>
                <wp:positionH relativeFrom="column">
                  <wp:posOffset>1504950</wp:posOffset>
                </wp:positionH>
                <wp:positionV relativeFrom="paragraph">
                  <wp:posOffset>224790</wp:posOffset>
                </wp:positionV>
                <wp:extent cx="390525" cy="266700"/>
                <wp:effectExtent l="0" t="0" r="28575" b="19050"/>
                <wp:wrapNone/>
                <wp:docPr id="20" name="Rectangle 20"/>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616E46" id="Rectangle 20" o:spid="_x0000_s1026" style="position:absolute;margin-left:118.5pt;margin-top:17.7pt;width:30.75pt;height:2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" fillcolor="white [3212]" strokecolor="#1f3763 [1604]" strokeweight="1pt"/>
            </w:pict>
          </mc:Fallback>
        </mc:AlternateContent>
      </w:r>
      <w:r>
        <w:rPr>
          <w:rFonts w:ascii="Arial" w:eastAsia="Times New Roman" w:hAnsi="Arial" w:cs="Arial"/>
          <w:lang w:eastAsia="en-GB"/>
        </w:rPr>
        <w:t xml:space="preserve">                         </w:t>
      </w:r>
    </w:p>
    <w:p w:rsidR="003C5C7B" w:rsidRDefault="003C5C7B" w:rsidP="00DA0B65">
      <w:pPr>
        <w:spacing w:after="192" w:line="240" w:lineRule="auto"/>
        <w:rPr>
          <w:rFonts w:ascii="Arial" w:eastAsia="Times New Roman" w:hAnsi="Arial" w:cs="Arial"/>
          <w:lang w:eastAsia="en-GB"/>
        </w:rPr>
      </w:pPr>
      <w:r w:rsidRPr="003C5C7B">
        <w:rPr>
          <w:rFonts w:ascii="Arial" w:eastAsia="Times New Roman" w:hAnsi="Arial" w:cs="Arial"/>
          <w:lang w:eastAsia="en-GB"/>
        </w:rPr>
        <w:t>No</w:t>
      </w:r>
    </w:p>
    <w:p w:rsidR="00DA0B65" w:rsidRPr="003C5C7B" w:rsidRDefault="00DA0B65" w:rsidP="00DA0B65">
      <w:pPr>
        <w:spacing w:after="192" w:line="240" w:lineRule="auto"/>
        <w:ind w:left="567"/>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89984" behindDoc="0" locked="0" layoutInCell="1" allowOverlap="1" wp14:anchorId="023BBDF0" wp14:editId="48F24D38">
                <wp:simplePos x="0" y="0"/>
                <wp:positionH relativeFrom="column">
                  <wp:posOffset>1504950</wp:posOffset>
                </wp:positionH>
                <wp:positionV relativeFrom="paragraph">
                  <wp:posOffset>167640</wp:posOffset>
                </wp:positionV>
                <wp:extent cx="390525" cy="266700"/>
                <wp:effectExtent l="0" t="0" r="28575" b="19050"/>
                <wp:wrapNone/>
                <wp:docPr id="21" name="Rectangle 21"/>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9BBDF0" id="Rectangle 21" o:spid="_x0000_s1026" style="position:absolute;margin-left:118.5pt;margin-top:13.2pt;width:30.75pt;height:2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" fillcolor="white [3212]" strokecolor="#1f3763 [1604]" strokeweight="1pt"/>
            </w:pict>
          </mc:Fallback>
        </mc:AlternateContent>
      </w:r>
    </w:p>
    <w:p w:rsidR="003C5C7B" w:rsidRDefault="003C5C7B" w:rsidP="00DA0B65">
      <w:pPr>
        <w:spacing w:after="192" w:line="240" w:lineRule="auto"/>
        <w:rPr>
          <w:rFonts w:ascii="Arial" w:eastAsia="Times New Roman" w:hAnsi="Arial" w:cs="Arial"/>
          <w:lang w:eastAsia="en-GB"/>
        </w:rPr>
      </w:pPr>
      <w:r w:rsidRPr="003C5C7B">
        <w:rPr>
          <w:rFonts w:ascii="Arial" w:eastAsia="Times New Roman" w:hAnsi="Arial" w:cs="Arial"/>
          <w:lang w:eastAsia="en-GB"/>
        </w:rPr>
        <w:t>Don't know</w:t>
      </w:r>
    </w:p>
    <w:p w:rsidR="00DA0B65" w:rsidRDefault="00DA0B65" w:rsidP="00DA0B65">
      <w:pPr>
        <w:spacing w:after="192" w:line="240" w:lineRule="auto"/>
        <w:rPr>
          <w:rFonts w:ascii="Arial" w:eastAsia="Times New Roman" w:hAnsi="Arial" w:cs="Arial"/>
          <w:lang w:eastAsia="en-GB"/>
        </w:rPr>
      </w:pPr>
    </w:p>
    <w:p w:rsidR="00F7424C" w:rsidRDefault="00F7424C" w:rsidP="00DA0B65">
      <w:pPr>
        <w:spacing w:after="192" w:line="240" w:lineRule="auto"/>
        <w:rPr>
          <w:rFonts w:ascii="Arial" w:eastAsia="Times New Roman" w:hAnsi="Arial" w:cs="Arial"/>
          <w:lang w:eastAsia="en-GB"/>
        </w:rPr>
      </w:pPr>
    </w:p>
    <w:p w:rsidR="00F7424C" w:rsidRDefault="00F7424C" w:rsidP="00DA0B65">
      <w:pPr>
        <w:spacing w:after="192" w:line="240" w:lineRule="auto"/>
        <w:rPr>
          <w:rFonts w:ascii="Arial" w:eastAsia="Times New Roman" w:hAnsi="Arial" w:cs="Arial"/>
          <w:lang w:eastAsia="en-GB"/>
        </w:rPr>
      </w:pPr>
    </w:p>
    <w:p w:rsidR="00F7424C" w:rsidRDefault="00F7424C" w:rsidP="00DA0B65">
      <w:pPr>
        <w:spacing w:after="192" w:line="240" w:lineRule="auto"/>
        <w:rPr>
          <w:rFonts w:ascii="Arial" w:eastAsia="Times New Roman" w:hAnsi="Arial" w:cs="Arial"/>
          <w:lang w:eastAsia="en-GB"/>
        </w:rPr>
      </w:pPr>
    </w:p>
    <w:p w:rsidR="00F7424C" w:rsidRDefault="00F7424C" w:rsidP="00DA0B65">
      <w:pPr>
        <w:spacing w:after="192" w:line="240" w:lineRule="auto"/>
        <w:rPr>
          <w:rFonts w:ascii="Arial" w:eastAsia="Times New Roman" w:hAnsi="Arial" w:cs="Arial"/>
          <w:lang w:eastAsia="en-GB"/>
        </w:rPr>
      </w:pPr>
    </w:p>
    <w:p w:rsidR="00F7424C" w:rsidRDefault="00F7424C" w:rsidP="00DA0B65">
      <w:pPr>
        <w:spacing w:after="192" w:line="240" w:lineRule="auto"/>
        <w:rPr>
          <w:rFonts w:ascii="Arial" w:eastAsia="Times New Roman" w:hAnsi="Arial" w:cs="Arial"/>
          <w:lang w:eastAsia="en-GB"/>
        </w:rPr>
      </w:pPr>
    </w:p>
    <w:p w:rsidR="003C5C7B" w:rsidRPr="004E4927" w:rsidRDefault="003C5C7B" w:rsidP="003C5C7B">
      <w:pPr>
        <w:spacing w:after="0" w:line="360" w:lineRule="atLeast"/>
        <w:outlineLvl w:val="1"/>
        <w:rPr>
          <w:rFonts w:ascii="Arial" w:eastAsia="Times New Roman" w:hAnsi="Arial" w:cs="Arial"/>
          <w:color w:val="6C6C6C"/>
          <w:sz w:val="28"/>
          <w:szCs w:val="28"/>
          <w:lang w:eastAsia="en-GB"/>
        </w:rPr>
      </w:pPr>
      <w:proofErr w:type="spellStart"/>
      <w:r w:rsidRPr="003C5C7B">
        <w:rPr>
          <w:rFonts w:ascii="Arial" w:eastAsia="Times New Roman" w:hAnsi="Arial" w:cs="Arial"/>
          <w:color w:val="6C6C6C"/>
          <w:sz w:val="28"/>
          <w:szCs w:val="28"/>
          <w:lang w:eastAsia="en-GB"/>
        </w:rPr>
        <w:lastRenderedPageBreak/>
        <w:t>Comiston</w:t>
      </w:r>
      <w:proofErr w:type="spellEnd"/>
      <w:r w:rsidRPr="003C5C7B">
        <w:rPr>
          <w:rFonts w:ascii="Arial" w:eastAsia="Times New Roman" w:hAnsi="Arial" w:cs="Arial"/>
          <w:color w:val="6C6C6C"/>
          <w:sz w:val="28"/>
          <w:szCs w:val="28"/>
          <w:lang w:eastAsia="en-GB"/>
        </w:rPr>
        <w:t xml:space="preserve"> Road – </w:t>
      </w:r>
      <w:r w:rsidR="00E25E7E">
        <w:rPr>
          <w:rFonts w:ascii="Arial" w:eastAsia="Times New Roman" w:hAnsi="Arial" w:cs="Arial"/>
          <w:color w:val="6C6C6C"/>
          <w:sz w:val="28"/>
          <w:szCs w:val="28"/>
          <w:lang w:eastAsia="en-GB"/>
        </w:rPr>
        <w:t>Deliveries and drop-off/pick-up</w:t>
      </w:r>
    </w:p>
    <w:p w:rsidR="00DA0B65" w:rsidRPr="003C5C7B" w:rsidRDefault="00DA0B65" w:rsidP="003C5C7B">
      <w:pPr>
        <w:spacing w:after="0" w:line="360" w:lineRule="atLeast"/>
        <w:outlineLvl w:val="1"/>
        <w:rPr>
          <w:rFonts w:ascii="Arial" w:eastAsia="Times New Roman" w:hAnsi="Arial" w:cs="Arial"/>
          <w:color w:val="6C6C6C"/>
          <w:sz w:val="36"/>
          <w:szCs w:val="36"/>
          <w:lang w:eastAsia="en-GB"/>
        </w:rPr>
      </w:pPr>
    </w:p>
    <w:p w:rsidR="003C5C7B" w:rsidRP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We are aware of issues regarding access </w:t>
      </w:r>
      <w:r w:rsidR="00E25E7E">
        <w:rPr>
          <w:rFonts w:ascii="Arial" w:eastAsia="Times New Roman" w:hAnsi="Arial" w:cs="Arial"/>
          <w:lang w:eastAsia="en-GB"/>
        </w:rPr>
        <w:t xml:space="preserve">for deliveries and drop-off and pick-up </w:t>
      </w:r>
      <w:r w:rsidRPr="003C5C7B">
        <w:rPr>
          <w:rFonts w:ascii="Arial" w:eastAsia="Times New Roman" w:hAnsi="Arial" w:cs="Arial"/>
          <w:lang w:eastAsia="en-GB"/>
        </w:rPr>
        <w:t xml:space="preserve">along stretches of </w:t>
      </w:r>
      <w:proofErr w:type="spellStart"/>
      <w:r w:rsidRPr="003C5C7B">
        <w:rPr>
          <w:rFonts w:ascii="Arial" w:eastAsia="Times New Roman" w:hAnsi="Arial" w:cs="Arial"/>
          <w:lang w:eastAsia="en-GB"/>
        </w:rPr>
        <w:t>Comiston</w:t>
      </w:r>
      <w:proofErr w:type="spellEnd"/>
      <w:r w:rsidRPr="003C5C7B">
        <w:rPr>
          <w:rFonts w:ascii="Arial" w:eastAsia="Times New Roman" w:hAnsi="Arial" w:cs="Arial"/>
          <w:lang w:eastAsia="en-GB"/>
        </w:rPr>
        <w:t xml:space="preserve"> Road, especially </w:t>
      </w:r>
      <w:proofErr w:type="spellStart"/>
      <w:r w:rsidRPr="003C5C7B">
        <w:rPr>
          <w:rFonts w:ascii="Arial" w:eastAsia="Times New Roman" w:hAnsi="Arial" w:cs="Arial"/>
          <w:lang w:eastAsia="en-GB"/>
        </w:rPr>
        <w:t>Buckstone</w:t>
      </w:r>
      <w:proofErr w:type="spellEnd"/>
      <w:r w:rsidRPr="003C5C7B">
        <w:rPr>
          <w:rFonts w:ascii="Arial" w:eastAsia="Times New Roman" w:hAnsi="Arial" w:cs="Arial"/>
          <w:lang w:eastAsia="en-GB"/>
        </w:rPr>
        <w:t xml:space="preserve"> Terrace</w:t>
      </w:r>
      <w:r w:rsidR="00E25E7E">
        <w:rPr>
          <w:rFonts w:ascii="Arial" w:eastAsia="Times New Roman" w:hAnsi="Arial" w:cs="Arial"/>
          <w:lang w:eastAsia="en-GB"/>
        </w:rPr>
        <w:t>.</w:t>
      </w:r>
    </w:p>
    <w:p w:rsidR="003C5C7B" w:rsidRDefault="003C5C7B" w:rsidP="003C5C7B">
      <w:pPr>
        <w:spacing w:after="240" w:line="360" w:lineRule="atLeast"/>
        <w:rPr>
          <w:rFonts w:ascii="Arial" w:eastAsia="Times New Roman" w:hAnsi="Arial" w:cs="Arial"/>
          <w:lang w:eastAsia="en-GB"/>
        </w:rPr>
      </w:pPr>
      <w:r w:rsidRPr="003C5C7B">
        <w:rPr>
          <w:rFonts w:ascii="Arial" w:eastAsia="Times New Roman" w:hAnsi="Arial" w:cs="Arial"/>
          <w:lang w:eastAsia="en-GB"/>
        </w:rPr>
        <w:t xml:space="preserve">It is proposed that loading restrictions </w:t>
      </w:r>
      <w:r w:rsidR="00E25E7E">
        <w:rPr>
          <w:rFonts w:ascii="Arial" w:eastAsia="Times New Roman" w:hAnsi="Arial" w:cs="Arial"/>
          <w:lang w:eastAsia="en-GB"/>
        </w:rPr>
        <w:t xml:space="preserve">(i.e. the yellow ‘blips’, not the yellow lines) </w:t>
      </w:r>
      <w:r w:rsidRPr="003C5C7B">
        <w:rPr>
          <w:rFonts w:ascii="Arial" w:eastAsia="Times New Roman" w:hAnsi="Arial" w:cs="Arial"/>
          <w:lang w:eastAsia="en-GB"/>
        </w:rPr>
        <w:t xml:space="preserve">are removed along most of the length of the scheme, with gaps in the cycle lane defenders where </w:t>
      </w:r>
      <w:r w:rsidR="00E25E7E">
        <w:rPr>
          <w:rFonts w:ascii="Arial" w:eastAsia="Times New Roman" w:hAnsi="Arial" w:cs="Arial"/>
          <w:lang w:eastAsia="en-GB"/>
        </w:rPr>
        <w:t>appropriate</w:t>
      </w:r>
      <w:r w:rsidRPr="003C5C7B">
        <w:rPr>
          <w:rFonts w:ascii="Arial" w:eastAsia="Times New Roman" w:hAnsi="Arial" w:cs="Arial"/>
          <w:lang w:eastAsia="en-GB"/>
        </w:rPr>
        <w:t>, to provide additional loading opportunities.</w:t>
      </w:r>
    </w:p>
    <w:p w:rsidR="003C5C7B" w:rsidRPr="003C5C7B" w:rsidRDefault="003C5C7B" w:rsidP="003C5C7B">
      <w:pPr>
        <w:spacing w:after="0" w:line="240" w:lineRule="auto"/>
        <w:rPr>
          <w:rFonts w:ascii="Arial" w:eastAsia="Times New Roman" w:hAnsi="Arial" w:cs="Arial"/>
          <w:lang w:eastAsia="en-GB"/>
        </w:rPr>
      </w:pPr>
      <w:r w:rsidRPr="003C5C7B">
        <w:rPr>
          <w:rFonts w:ascii="Arial" w:eastAsia="Times New Roman" w:hAnsi="Arial" w:cs="Arial"/>
          <w:b/>
          <w:bCs/>
          <w:color w:val="444444"/>
          <w:lang w:eastAsia="en-GB"/>
        </w:rPr>
        <w:t>6</w:t>
      </w:r>
      <w:r w:rsidR="00461372">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 xml:space="preserve">Do you support the removal of loading restrictions where possible on </w:t>
      </w:r>
      <w:proofErr w:type="spellStart"/>
      <w:r w:rsidRPr="003C5C7B">
        <w:rPr>
          <w:rFonts w:ascii="Arial" w:eastAsia="Times New Roman" w:hAnsi="Arial" w:cs="Arial"/>
          <w:color w:val="000000"/>
          <w:lang w:eastAsia="en-GB"/>
        </w:rPr>
        <w:t>Comiston</w:t>
      </w:r>
      <w:proofErr w:type="spellEnd"/>
      <w:r w:rsidRPr="003C5C7B">
        <w:rPr>
          <w:rFonts w:ascii="Arial" w:eastAsia="Times New Roman" w:hAnsi="Arial" w:cs="Arial"/>
          <w:color w:val="000000"/>
          <w:lang w:eastAsia="en-GB"/>
        </w:rPr>
        <w:t xml:space="preserve"> Road?</w:t>
      </w:r>
      <w:bookmarkStart w:id="6" w:name="internal-question-2021-09-14-1839622842-"/>
      <w:bookmarkEnd w:id="6"/>
    </w:p>
    <w:p w:rsidR="003C5C7B" w:rsidRDefault="003C5C7B" w:rsidP="003C5C7B">
      <w:pPr>
        <w:spacing w:after="240" w:line="360" w:lineRule="atLeast"/>
        <w:rPr>
          <w:rFonts w:ascii="Arial" w:eastAsia="Times New Roman" w:hAnsi="Arial" w:cs="Arial"/>
          <w:i/>
          <w:iCs/>
          <w:color w:val="888888"/>
          <w:lang w:eastAsia="en-GB"/>
        </w:rPr>
      </w:pPr>
      <w:r w:rsidRPr="003C5C7B">
        <w:rPr>
          <w:rFonts w:ascii="Arial" w:eastAsia="Times New Roman" w:hAnsi="Arial" w:cs="Arial"/>
          <w:i/>
          <w:iCs/>
          <w:color w:val="888888"/>
          <w:lang w:eastAsia="en-GB"/>
        </w:rPr>
        <w:t>Please select only one item</w:t>
      </w:r>
    </w:p>
    <w:p w:rsidR="00DA0B65" w:rsidRPr="00DA0B65" w:rsidRDefault="00DA0B65" w:rsidP="00DA0B65">
      <w:pPr>
        <w:spacing w:after="192" w:line="240" w:lineRule="auto"/>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92032" behindDoc="0" locked="0" layoutInCell="1" allowOverlap="1" wp14:anchorId="05D3630C" wp14:editId="198B671A">
                <wp:simplePos x="0" y="0"/>
                <wp:positionH relativeFrom="column">
                  <wp:posOffset>1514475</wp:posOffset>
                </wp:positionH>
                <wp:positionV relativeFrom="paragraph">
                  <wp:posOffset>-9525</wp:posOffset>
                </wp:positionV>
                <wp:extent cx="390525" cy="266700"/>
                <wp:effectExtent l="0" t="0" r="28575" b="19050"/>
                <wp:wrapNone/>
                <wp:docPr id="22" name="Rectangle 22"/>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8221B0" id="Rectangle 22" o:spid="_x0000_s1026" style="position:absolute;margin-left:119.25pt;margin-top:-.75pt;width:30.75pt;height:2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" fillcolor="white [3212]" strokecolor="#1f3763 [1604]" strokeweight="1pt"/>
            </w:pict>
          </mc:Fallback>
        </mc:AlternateContent>
      </w:r>
      <w:r w:rsidRPr="00DA0B65">
        <w:rPr>
          <w:rFonts w:ascii="Arial" w:eastAsia="Times New Roman" w:hAnsi="Arial" w:cs="Arial"/>
          <w:lang w:eastAsia="en-GB"/>
        </w:rPr>
        <w:t xml:space="preserve">Yes  </w:t>
      </w:r>
    </w:p>
    <w:p w:rsidR="00DA0B65" w:rsidRPr="00DA0B65" w:rsidRDefault="00DA0B65" w:rsidP="00DA0B65">
      <w:pPr>
        <w:pStyle w:val="ListParagraph"/>
        <w:spacing w:after="192" w:line="240" w:lineRule="auto"/>
        <w:ind w:left="567"/>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93056" behindDoc="0" locked="0" layoutInCell="1" allowOverlap="1" wp14:anchorId="13FF1C93" wp14:editId="3CF7FBDC">
                <wp:simplePos x="0" y="0"/>
                <wp:positionH relativeFrom="column">
                  <wp:posOffset>1524000</wp:posOffset>
                </wp:positionH>
                <wp:positionV relativeFrom="paragraph">
                  <wp:posOffset>243840</wp:posOffset>
                </wp:positionV>
                <wp:extent cx="390525" cy="266700"/>
                <wp:effectExtent l="0" t="0" r="28575" b="19050"/>
                <wp:wrapNone/>
                <wp:docPr id="23" name="Rectangle 23"/>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19D283" id="Rectangle 23" o:spid="_x0000_s1026" style="position:absolute;margin-left:120pt;margin-top:19.2pt;width:30.75pt;height:2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" fillcolor="white [3212]" strokecolor="#1f3763 [1604]" strokeweight="1pt"/>
            </w:pict>
          </mc:Fallback>
        </mc:AlternateContent>
      </w:r>
      <w:r>
        <w:rPr>
          <w:rFonts w:ascii="Arial" w:eastAsia="Times New Roman" w:hAnsi="Arial" w:cs="Arial"/>
          <w:lang w:eastAsia="en-GB"/>
        </w:rPr>
        <w:t xml:space="preserve">                         </w:t>
      </w:r>
    </w:p>
    <w:p w:rsidR="00DA0B65" w:rsidRDefault="00DA0B65" w:rsidP="00DA0B65">
      <w:pPr>
        <w:spacing w:after="192" w:line="240" w:lineRule="auto"/>
        <w:rPr>
          <w:rFonts w:ascii="Arial" w:eastAsia="Times New Roman" w:hAnsi="Arial" w:cs="Arial"/>
          <w:lang w:eastAsia="en-GB"/>
        </w:rPr>
      </w:pPr>
      <w:r w:rsidRPr="003C5C7B">
        <w:rPr>
          <w:rFonts w:ascii="Arial" w:eastAsia="Times New Roman" w:hAnsi="Arial" w:cs="Arial"/>
          <w:lang w:eastAsia="en-GB"/>
        </w:rPr>
        <w:t>No</w:t>
      </w:r>
    </w:p>
    <w:p w:rsidR="004E4927" w:rsidRDefault="004E4927" w:rsidP="00DA0B65">
      <w:pPr>
        <w:spacing w:after="192" w:line="240" w:lineRule="auto"/>
        <w:rPr>
          <w:rFonts w:ascii="Arial" w:eastAsia="Times New Roman" w:hAnsi="Arial" w:cs="Arial"/>
          <w:lang w:eastAsia="en-GB"/>
        </w:rPr>
      </w:pPr>
    </w:p>
    <w:p w:rsidR="00DA0B65" w:rsidRDefault="004E4927" w:rsidP="004E4927">
      <w:pPr>
        <w:spacing w:after="192" w:line="240" w:lineRule="auto"/>
        <w:rPr>
          <w:rFonts w:ascii="Arial" w:eastAsia="Times New Roman" w:hAnsi="Arial" w:cs="Arial"/>
          <w:lang w:eastAsia="en-GB"/>
        </w:rPr>
      </w:pPr>
      <w:r w:rsidRPr="00D92F86">
        <w:rPr>
          <w:noProof/>
          <w:lang w:eastAsia="en-GB"/>
        </w:rPr>
        <mc:AlternateContent>
          <mc:Choice Requires="wps">
            <w:drawing>
              <wp:anchor distT="0" distB="0" distL="114300" distR="114300" simplePos="0" relativeHeight="251694080" behindDoc="0" locked="0" layoutInCell="1" allowOverlap="1" wp14:anchorId="1085F334" wp14:editId="7DCFC1EB">
                <wp:simplePos x="0" y="0"/>
                <wp:positionH relativeFrom="column">
                  <wp:posOffset>1514475</wp:posOffset>
                </wp:positionH>
                <wp:positionV relativeFrom="paragraph">
                  <wp:posOffset>5715</wp:posOffset>
                </wp:positionV>
                <wp:extent cx="390525" cy="266700"/>
                <wp:effectExtent l="0" t="0" r="28575" b="19050"/>
                <wp:wrapNone/>
                <wp:docPr id="24" name="Rectangle 24"/>
                <wp:cNvGraphicFramePr/>
                <a:graphic xmlns:a="http://schemas.openxmlformats.org/drawingml/2006/main">
                  <a:graphicData uri="http://schemas.microsoft.com/office/word/2010/wordprocessingShape">
                    <wps:wsp>
                      <wps:cNvSpPr/>
                      <wps:spPr>
                        <a:xfrm>
                          <a:off x="0" y="0"/>
                          <a:ext cx="390525" cy="2667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B3523" id="Rectangle 24" o:spid="_x0000_s1026" style="position:absolute;margin-left:119.25pt;margin-top:.45pt;width:30.75pt;height:21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" fillcolor="white [3212]" strokecolor="#1f3763 [1604]" strokeweight="1pt"/>
            </w:pict>
          </mc:Fallback>
        </mc:AlternateContent>
      </w:r>
      <w:r>
        <w:rPr>
          <w:rFonts w:ascii="Arial" w:eastAsia="Times New Roman" w:hAnsi="Arial" w:cs="Arial"/>
          <w:lang w:eastAsia="en-GB"/>
        </w:rPr>
        <w:t>Don’t know</w:t>
      </w:r>
    </w:p>
    <w:p w:rsidR="004E4927" w:rsidRPr="003C5C7B" w:rsidRDefault="004E4927" w:rsidP="004E4927">
      <w:pPr>
        <w:spacing w:after="192" w:line="240" w:lineRule="auto"/>
        <w:rPr>
          <w:rFonts w:ascii="Arial" w:eastAsia="Times New Roman" w:hAnsi="Arial" w:cs="Arial"/>
          <w:i/>
          <w:iCs/>
          <w:color w:val="888888"/>
          <w:lang w:eastAsia="en-GB"/>
        </w:rPr>
      </w:pPr>
    </w:p>
    <w:p w:rsidR="003C5C7B" w:rsidRDefault="003C5C7B" w:rsidP="003C5C7B">
      <w:pPr>
        <w:spacing w:after="0" w:line="360" w:lineRule="atLeast"/>
        <w:outlineLvl w:val="1"/>
        <w:rPr>
          <w:rFonts w:ascii="Arial" w:eastAsia="Times New Roman" w:hAnsi="Arial" w:cs="Arial"/>
          <w:color w:val="6C6C6C"/>
          <w:sz w:val="28"/>
          <w:szCs w:val="28"/>
          <w:lang w:eastAsia="en-GB"/>
        </w:rPr>
      </w:pPr>
      <w:r w:rsidRPr="003C5C7B">
        <w:rPr>
          <w:rFonts w:ascii="Arial" w:eastAsia="Times New Roman" w:hAnsi="Arial" w:cs="Arial"/>
          <w:color w:val="6C6C6C"/>
          <w:sz w:val="28"/>
          <w:szCs w:val="28"/>
          <w:lang w:eastAsia="en-GB"/>
        </w:rPr>
        <w:t>Any other comments or suggestions</w:t>
      </w:r>
    </w:p>
    <w:p w:rsidR="004E4927" w:rsidRPr="003C5C7B" w:rsidRDefault="004E4927" w:rsidP="003C5C7B">
      <w:pPr>
        <w:spacing w:after="0" w:line="360" w:lineRule="atLeast"/>
        <w:outlineLvl w:val="1"/>
        <w:rPr>
          <w:rFonts w:ascii="Arial" w:eastAsia="Times New Roman" w:hAnsi="Arial" w:cs="Arial"/>
          <w:color w:val="6C6C6C"/>
          <w:sz w:val="28"/>
          <w:szCs w:val="28"/>
          <w:lang w:eastAsia="en-GB"/>
        </w:rPr>
      </w:pPr>
    </w:p>
    <w:p w:rsidR="003C5C7B" w:rsidRPr="003C5C7B" w:rsidRDefault="003C5C7B" w:rsidP="003C5C7B">
      <w:pPr>
        <w:spacing w:after="0" w:line="240" w:lineRule="auto"/>
        <w:rPr>
          <w:rFonts w:ascii="Arial" w:eastAsia="Times New Roman" w:hAnsi="Arial" w:cs="Arial"/>
          <w:lang w:eastAsia="en-GB"/>
        </w:rPr>
      </w:pPr>
      <w:r w:rsidRPr="003C5C7B">
        <w:rPr>
          <w:rFonts w:ascii="Arial" w:eastAsia="Times New Roman" w:hAnsi="Arial" w:cs="Arial"/>
          <w:b/>
          <w:bCs/>
          <w:color w:val="444444"/>
          <w:lang w:eastAsia="en-GB"/>
        </w:rPr>
        <w:t>7</w:t>
      </w:r>
      <w:r w:rsidR="004E4927">
        <w:rPr>
          <w:rFonts w:ascii="Arial" w:eastAsia="Times New Roman" w:hAnsi="Arial" w:cs="Arial"/>
          <w:b/>
          <w:bCs/>
          <w:color w:val="444444"/>
          <w:lang w:eastAsia="en-GB"/>
        </w:rPr>
        <w:t xml:space="preserve"> </w:t>
      </w:r>
      <w:r w:rsidRPr="003C5C7B">
        <w:rPr>
          <w:rFonts w:ascii="Arial" w:eastAsia="Times New Roman" w:hAnsi="Arial" w:cs="Arial"/>
          <w:color w:val="000000"/>
          <w:lang w:eastAsia="en-GB"/>
        </w:rPr>
        <w:t xml:space="preserve">Please use the space below for any comments or suggestions regarding the proposals for Braid Road and </w:t>
      </w:r>
      <w:proofErr w:type="spellStart"/>
      <w:r w:rsidRPr="003C5C7B">
        <w:rPr>
          <w:rFonts w:ascii="Arial" w:eastAsia="Times New Roman" w:hAnsi="Arial" w:cs="Arial"/>
          <w:color w:val="000000"/>
          <w:lang w:eastAsia="en-GB"/>
        </w:rPr>
        <w:t>Comiston</w:t>
      </w:r>
      <w:proofErr w:type="spellEnd"/>
      <w:r w:rsidRPr="003C5C7B">
        <w:rPr>
          <w:rFonts w:ascii="Arial" w:eastAsia="Times New Roman" w:hAnsi="Arial" w:cs="Arial"/>
          <w:color w:val="000000"/>
          <w:lang w:eastAsia="en-GB"/>
        </w:rPr>
        <w:t xml:space="preserve"> Road.</w:t>
      </w:r>
      <w:bookmarkStart w:id="7" w:name="internal-question-2021-09-14-2625291238-"/>
      <w:bookmarkEnd w:id="7"/>
    </w:p>
    <w:p w:rsidR="001D33EE" w:rsidRDefault="001D33EE">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F7424C" w:rsidRDefault="00F7424C">
      <w:pPr>
        <w:rPr>
          <w:rFonts w:ascii="Arial" w:hAnsi="Arial" w:cs="Arial"/>
        </w:rPr>
      </w:pPr>
    </w:p>
    <w:p w:rsidR="007D34C8" w:rsidRDefault="007D34C8">
      <w:pPr>
        <w:rPr>
          <w:rFonts w:ascii="Arial" w:hAnsi="Arial" w:cs="Arial"/>
        </w:rPr>
      </w:pPr>
    </w:p>
    <w:p w:rsidR="007D34C8" w:rsidRDefault="007D34C8">
      <w:pPr>
        <w:rPr>
          <w:rFonts w:ascii="Arial" w:hAnsi="Arial" w:cs="Arial"/>
        </w:rPr>
      </w:pPr>
    </w:p>
    <w:p w:rsidR="00F7424C" w:rsidRDefault="00F7424C">
      <w:pPr>
        <w:rPr>
          <w:rFonts w:ascii="Arial" w:hAnsi="Arial" w:cs="Arial"/>
        </w:rPr>
      </w:pPr>
    </w:p>
    <w:p w:rsidR="007D34C8" w:rsidRDefault="007D34C8">
      <w:pPr>
        <w:rPr>
          <w:rFonts w:ascii="Arial" w:hAnsi="Arial" w:cs="Arial"/>
        </w:rPr>
      </w:pPr>
    </w:p>
    <w:p w:rsidR="007D34C8" w:rsidRDefault="007D34C8">
      <w:pPr>
        <w:rPr>
          <w:rFonts w:ascii="Arial" w:hAnsi="Arial" w:cs="Arial"/>
        </w:rPr>
      </w:pPr>
    </w:p>
    <w:p w:rsidR="007D34C8" w:rsidRDefault="007D34C8">
      <w:pPr>
        <w:rPr>
          <w:rFonts w:ascii="Arial" w:hAnsi="Arial" w:cs="Arial"/>
        </w:rPr>
      </w:pPr>
    </w:p>
    <w:p w:rsidR="00F7424C" w:rsidRPr="003C5C7B" w:rsidRDefault="007D34C8">
      <w:pPr>
        <w:rPr>
          <w:rFonts w:ascii="Arial" w:hAnsi="Arial" w:cs="Arial"/>
        </w:rPr>
      </w:pPr>
      <w:r w:rsidRPr="007D34C8">
        <w:rPr>
          <w:rFonts w:ascii="Arial" w:hAnsi="Arial" w:cs="Arial"/>
        </w:rPr>
        <w:t>Tha</w:t>
      </w:r>
      <w:r w:rsidR="00F7424C" w:rsidRPr="007D34C8">
        <w:rPr>
          <w:rFonts w:ascii="Arial" w:hAnsi="Arial" w:cs="Arial"/>
        </w:rPr>
        <w:t>nk you for taking part in this survey.   Please return the survey in the business reply envelope provided</w:t>
      </w:r>
      <w:r>
        <w:rPr>
          <w:rFonts w:ascii="Arial" w:hAnsi="Arial" w:cs="Arial"/>
          <w:sz w:val="24"/>
          <w:szCs w:val="24"/>
        </w:rPr>
        <w:t>.</w:t>
      </w:r>
    </w:p>
    <w:sectPr w:rsidR="00F7424C" w:rsidRPr="003C5C7B" w:rsidSect="003C5C7B">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424C" w:rsidRDefault="00F7424C" w:rsidP="00F7424C">
      <w:pPr>
        <w:spacing w:after="0" w:line="240" w:lineRule="auto"/>
      </w:pPr>
      <w:r>
        <w:separator/>
      </w:r>
    </w:p>
  </w:endnote>
  <w:endnote w:type="continuationSeparator" w:id="0">
    <w:p w:rsidR="00F7424C" w:rsidRDefault="00F7424C" w:rsidP="00F74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9925083"/>
      <w:docPartObj>
        <w:docPartGallery w:val="Page Numbers (Bottom of Page)"/>
        <w:docPartUnique/>
      </w:docPartObj>
    </w:sdtPr>
    <w:sdtEndPr>
      <w:rPr>
        <w:noProof/>
      </w:rPr>
    </w:sdtEndPr>
    <w:sdtContent>
      <w:p w:rsidR="00F7424C" w:rsidRDefault="00F74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F7424C" w:rsidRDefault="00F742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424C" w:rsidRDefault="00F7424C" w:rsidP="00F7424C">
      <w:pPr>
        <w:spacing w:after="0" w:line="240" w:lineRule="auto"/>
      </w:pPr>
      <w:r>
        <w:separator/>
      </w:r>
    </w:p>
  </w:footnote>
  <w:footnote w:type="continuationSeparator" w:id="0">
    <w:p w:rsidR="00F7424C" w:rsidRDefault="00F7424C" w:rsidP="00F74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4A4029"/>
    <w:multiLevelType w:val="multilevel"/>
    <w:tmpl w:val="64322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EA6F3E"/>
    <w:multiLevelType w:val="multilevel"/>
    <w:tmpl w:val="DE620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D21DA5"/>
    <w:multiLevelType w:val="multilevel"/>
    <w:tmpl w:val="FCB4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533750"/>
    <w:multiLevelType w:val="multilevel"/>
    <w:tmpl w:val="631EE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53992"/>
    <w:multiLevelType w:val="multilevel"/>
    <w:tmpl w:val="8626D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592387"/>
    <w:multiLevelType w:val="multilevel"/>
    <w:tmpl w:val="3122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6923CA4"/>
    <w:multiLevelType w:val="multilevel"/>
    <w:tmpl w:val="40461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7362A9"/>
    <w:multiLevelType w:val="multilevel"/>
    <w:tmpl w:val="92F6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947D96"/>
    <w:multiLevelType w:val="multilevel"/>
    <w:tmpl w:val="94FC0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DA06C4"/>
    <w:multiLevelType w:val="multilevel"/>
    <w:tmpl w:val="753AB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9E2050"/>
    <w:multiLevelType w:val="multilevel"/>
    <w:tmpl w:val="A28EA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1F0FA4"/>
    <w:multiLevelType w:val="multilevel"/>
    <w:tmpl w:val="7312F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7A6266"/>
    <w:multiLevelType w:val="multilevel"/>
    <w:tmpl w:val="75D6F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DF2F58"/>
    <w:multiLevelType w:val="hybridMultilevel"/>
    <w:tmpl w:val="E3803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9"/>
  </w:num>
  <w:num w:numId="4">
    <w:abstractNumId w:val="2"/>
  </w:num>
  <w:num w:numId="5">
    <w:abstractNumId w:val="8"/>
  </w:num>
  <w:num w:numId="6">
    <w:abstractNumId w:val="10"/>
  </w:num>
  <w:num w:numId="7">
    <w:abstractNumId w:val="7"/>
  </w:num>
  <w:num w:numId="8">
    <w:abstractNumId w:val="11"/>
  </w:num>
  <w:num w:numId="9">
    <w:abstractNumId w:val="12"/>
  </w:num>
  <w:num w:numId="10">
    <w:abstractNumId w:val="1"/>
  </w:num>
  <w:num w:numId="11">
    <w:abstractNumId w:val="0"/>
  </w:num>
  <w:num w:numId="12">
    <w:abstractNumId w:val="6"/>
  </w:num>
  <w:num w:numId="13">
    <w:abstractNumId w:val="4"/>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C7B"/>
    <w:rsid w:val="00123A99"/>
    <w:rsid w:val="001D33EE"/>
    <w:rsid w:val="003C5C7B"/>
    <w:rsid w:val="00461372"/>
    <w:rsid w:val="004E4927"/>
    <w:rsid w:val="007D34C8"/>
    <w:rsid w:val="009C6A5B"/>
    <w:rsid w:val="00C51582"/>
    <w:rsid w:val="00CD244A"/>
    <w:rsid w:val="00CF77A7"/>
    <w:rsid w:val="00DA0B65"/>
    <w:rsid w:val="00E25E7E"/>
    <w:rsid w:val="00F539CE"/>
    <w:rsid w:val="00F74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E90CC"/>
  <w15:chartTrackingRefBased/>
  <w15:docId w15:val="{D7D4BCD8-C5D0-41FD-8887-7A46C89A0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3C5C7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3C5C7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C5C7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3C5C7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5C7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C5C7B"/>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C5C7B"/>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3C5C7B"/>
    <w:rPr>
      <w:rFonts w:ascii="Times New Roman" w:eastAsia="Times New Roman" w:hAnsi="Times New Roman" w:cs="Times New Roman"/>
      <w:b/>
      <w:bCs/>
      <w:sz w:val="24"/>
      <w:szCs w:val="24"/>
      <w:lang w:eastAsia="en-GB"/>
    </w:rPr>
  </w:style>
  <w:style w:type="paragraph" w:styleId="NormalWeb">
    <w:name w:val="Normal (Web)"/>
    <w:basedOn w:val="Normal"/>
    <w:uiPriority w:val="99"/>
    <w:semiHidden/>
    <w:unhideWhenUsed/>
    <w:rsid w:val="003C5C7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umber">
    <w:name w:val="number"/>
    <w:basedOn w:val="DefaultParagraphFont"/>
    <w:rsid w:val="003C5C7B"/>
  </w:style>
  <w:style w:type="character" w:customStyle="1" w:styleId="the-question">
    <w:name w:val="the-question"/>
    <w:basedOn w:val="DefaultParagraphFont"/>
    <w:rsid w:val="003C5C7B"/>
  </w:style>
  <w:style w:type="character" w:customStyle="1" w:styleId="fieldrequired">
    <w:name w:val="fieldrequired"/>
    <w:basedOn w:val="DefaultParagraphFont"/>
    <w:rsid w:val="003C5C7B"/>
  </w:style>
  <w:style w:type="character" w:styleId="Hyperlink">
    <w:name w:val="Hyperlink"/>
    <w:basedOn w:val="DefaultParagraphFont"/>
    <w:uiPriority w:val="99"/>
    <w:semiHidden/>
    <w:unhideWhenUsed/>
    <w:rsid w:val="003C5C7B"/>
    <w:rPr>
      <w:color w:val="0000FF"/>
      <w:u w:val="single"/>
    </w:rPr>
  </w:style>
  <w:style w:type="character" w:customStyle="1" w:styleId="show-when-no-js">
    <w:name w:val="show-when-no-js"/>
    <w:basedOn w:val="DefaultParagraphFont"/>
    <w:rsid w:val="003C5C7B"/>
  </w:style>
  <w:style w:type="paragraph" w:customStyle="1" w:styleId="printed-select-quantity-notice">
    <w:name w:val="printed-select-quantity-notice"/>
    <w:basedOn w:val="Normal"/>
    <w:rsid w:val="003C5C7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rinted-item-list">
    <w:name w:val="printed-item-list"/>
    <w:basedOn w:val="Normal"/>
    <w:rsid w:val="003C5C7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printed-item-label">
    <w:name w:val="printed-item-label"/>
    <w:basedOn w:val="DefaultParagraphFont"/>
    <w:rsid w:val="003C5C7B"/>
  </w:style>
  <w:style w:type="paragraph" w:styleId="ListParagraph">
    <w:name w:val="List Paragraph"/>
    <w:basedOn w:val="Normal"/>
    <w:uiPriority w:val="34"/>
    <w:qFormat/>
    <w:rsid w:val="003C5C7B"/>
    <w:pPr>
      <w:ind w:left="720"/>
      <w:contextualSpacing/>
    </w:pPr>
  </w:style>
  <w:style w:type="table" w:styleId="TableGrid">
    <w:name w:val="Table Grid"/>
    <w:basedOn w:val="TableNormal"/>
    <w:uiPriority w:val="39"/>
    <w:rsid w:val="003C5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74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424C"/>
  </w:style>
  <w:style w:type="paragraph" w:styleId="Footer">
    <w:name w:val="footer"/>
    <w:basedOn w:val="Normal"/>
    <w:link w:val="FooterChar"/>
    <w:uiPriority w:val="99"/>
    <w:unhideWhenUsed/>
    <w:rsid w:val="00F74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424C"/>
  </w:style>
  <w:style w:type="paragraph" w:styleId="BalloonText">
    <w:name w:val="Balloon Text"/>
    <w:basedOn w:val="Normal"/>
    <w:link w:val="BalloonTextChar"/>
    <w:uiPriority w:val="99"/>
    <w:semiHidden/>
    <w:unhideWhenUsed/>
    <w:rsid w:val="00F539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39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3914421">
      <w:bodyDiv w:val="1"/>
      <w:marLeft w:val="0"/>
      <w:marRight w:val="0"/>
      <w:marTop w:val="0"/>
      <w:marBottom w:val="0"/>
      <w:divBdr>
        <w:top w:val="none" w:sz="0" w:space="0" w:color="auto"/>
        <w:left w:val="none" w:sz="0" w:space="0" w:color="auto"/>
        <w:bottom w:val="none" w:sz="0" w:space="0" w:color="auto"/>
        <w:right w:val="none" w:sz="0" w:space="0" w:color="auto"/>
      </w:divBdr>
      <w:divsChild>
        <w:div w:id="1929776307">
          <w:marLeft w:val="0"/>
          <w:marRight w:val="0"/>
          <w:marTop w:val="0"/>
          <w:marBottom w:val="0"/>
          <w:divBdr>
            <w:top w:val="none" w:sz="0" w:space="0" w:color="auto"/>
            <w:left w:val="none" w:sz="0" w:space="0" w:color="auto"/>
            <w:bottom w:val="none" w:sz="0" w:space="0" w:color="auto"/>
            <w:right w:val="none" w:sz="0" w:space="0" w:color="auto"/>
          </w:divBdr>
          <w:divsChild>
            <w:div w:id="1884978942">
              <w:marLeft w:val="0"/>
              <w:marRight w:val="0"/>
              <w:marTop w:val="0"/>
              <w:marBottom w:val="0"/>
              <w:divBdr>
                <w:top w:val="none" w:sz="0" w:space="0" w:color="auto"/>
                <w:left w:val="none" w:sz="0" w:space="0" w:color="auto"/>
                <w:bottom w:val="none" w:sz="0" w:space="0" w:color="auto"/>
                <w:right w:val="none" w:sz="0" w:space="0" w:color="auto"/>
              </w:divBdr>
              <w:divsChild>
                <w:div w:id="831289814">
                  <w:marLeft w:val="0"/>
                  <w:marRight w:val="0"/>
                  <w:marTop w:val="0"/>
                  <w:marBottom w:val="0"/>
                  <w:divBdr>
                    <w:top w:val="none" w:sz="0" w:space="0" w:color="auto"/>
                    <w:left w:val="none" w:sz="0" w:space="0" w:color="auto"/>
                    <w:bottom w:val="none" w:sz="0" w:space="0" w:color="auto"/>
                    <w:right w:val="none" w:sz="0" w:space="0" w:color="auto"/>
                  </w:divBdr>
                </w:div>
                <w:div w:id="137654383">
                  <w:marLeft w:val="0"/>
                  <w:marRight w:val="0"/>
                  <w:marTop w:val="150"/>
                  <w:marBottom w:val="0"/>
                  <w:divBdr>
                    <w:top w:val="none" w:sz="0" w:space="0" w:color="auto"/>
                    <w:left w:val="none" w:sz="0" w:space="0" w:color="auto"/>
                    <w:bottom w:val="none" w:sz="0" w:space="0" w:color="auto"/>
                    <w:right w:val="none" w:sz="0" w:space="0" w:color="auto"/>
                  </w:divBdr>
                  <w:divsChild>
                    <w:div w:id="399643253">
                      <w:marLeft w:val="0"/>
                      <w:marRight w:val="0"/>
                      <w:marTop w:val="0"/>
                      <w:marBottom w:val="0"/>
                      <w:divBdr>
                        <w:top w:val="none" w:sz="0" w:space="0" w:color="auto"/>
                        <w:left w:val="none" w:sz="0" w:space="0" w:color="auto"/>
                        <w:bottom w:val="none" w:sz="0" w:space="0" w:color="auto"/>
                        <w:right w:val="none" w:sz="0" w:space="0" w:color="auto"/>
                      </w:divBdr>
                      <w:divsChild>
                        <w:div w:id="630088559">
                          <w:marLeft w:val="0"/>
                          <w:marRight w:val="0"/>
                          <w:marTop w:val="0"/>
                          <w:marBottom w:val="0"/>
                          <w:divBdr>
                            <w:top w:val="none" w:sz="0" w:space="0" w:color="auto"/>
                            <w:left w:val="none" w:sz="0" w:space="0" w:color="auto"/>
                            <w:bottom w:val="none" w:sz="0" w:space="0" w:color="auto"/>
                            <w:right w:val="none" w:sz="0" w:space="0" w:color="auto"/>
                          </w:divBdr>
                          <w:divsChild>
                            <w:div w:id="1064452108">
                              <w:marLeft w:val="0"/>
                              <w:marRight w:val="0"/>
                              <w:marTop w:val="0"/>
                              <w:marBottom w:val="0"/>
                              <w:divBdr>
                                <w:top w:val="none" w:sz="0" w:space="0" w:color="auto"/>
                                <w:left w:val="none" w:sz="0" w:space="0" w:color="auto"/>
                                <w:bottom w:val="none" w:sz="0" w:space="0" w:color="auto"/>
                                <w:right w:val="none" w:sz="0" w:space="0" w:color="auto"/>
                              </w:divBdr>
                            </w:div>
                          </w:divsChild>
                        </w:div>
                        <w:div w:id="798187957">
                          <w:marLeft w:val="0"/>
                          <w:marRight w:val="0"/>
                          <w:marTop w:val="0"/>
                          <w:marBottom w:val="0"/>
                          <w:divBdr>
                            <w:top w:val="none" w:sz="0" w:space="0" w:color="auto"/>
                            <w:left w:val="none" w:sz="0" w:space="0" w:color="auto"/>
                            <w:bottom w:val="none" w:sz="0" w:space="0" w:color="auto"/>
                            <w:right w:val="none" w:sz="0" w:space="0" w:color="auto"/>
                          </w:divBdr>
                        </w:div>
                        <w:div w:id="341975766">
                          <w:marLeft w:val="0"/>
                          <w:marRight w:val="0"/>
                          <w:marTop w:val="0"/>
                          <w:marBottom w:val="0"/>
                          <w:divBdr>
                            <w:top w:val="none" w:sz="0" w:space="0" w:color="auto"/>
                            <w:left w:val="none" w:sz="0" w:space="0" w:color="auto"/>
                            <w:bottom w:val="none" w:sz="0" w:space="0" w:color="auto"/>
                            <w:right w:val="none" w:sz="0" w:space="0" w:color="auto"/>
                          </w:divBdr>
                        </w:div>
                        <w:div w:id="1610116434">
                          <w:marLeft w:val="0"/>
                          <w:marRight w:val="0"/>
                          <w:marTop w:val="0"/>
                          <w:marBottom w:val="0"/>
                          <w:divBdr>
                            <w:top w:val="none" w:sz="0" w:space="0" w:color="auto"/>
                            <w:left w:val="none" w:sz="0" w:space="0" w:color="auto"/>
                            <w:bottom w:val="none" w:sz="0" w:space="0" w:color="auto"/>
                            <w:right w:val="none" w:sz="0" w:space="0" w:color="auto"/>
                          </w:divBdr>
                          <w:divsChild>
                            <w:div w:id="80564359">
                              <w:marLeft w:val="0"/>
                              <w:marRight w:val="0"/>
                              <w:marTop w:val="0"/>
                              <w:marBottom w:val="240"/>
                              <w:divBdr>
                                <w:top w:val="none" w:sz="0" w:space="0" w:color="auto"/>
                                <w:left w:val="none" w:sz="0" w:space="0" w:color="auto"/>
                                <w:bottom w:val="none" w:sz="0" w:space="0" w:color="auto"/>
                                <w:right w:val="none" w:sz="0" w:space="0" w:color="auto"/>
                              </w:divBdr>
                            </w:div>
                          </w:divsChild>
                        </w:div>
                        <w:div w:id="1232233547">
                          <w:marLeft w:val="0"/>
                          <w:marRight w:val="0"/>
                          <w:marTop w:val="0"/>
                          <w:marBottom w:val="0"/>
                          <w:divBdr>
                            <w:top w:val="none" w:sz="0" w:space="0" w:color="auto"/>
                            <w:left w:val="none" w:sz="0" w:space="0" w:color="auto"/>
                            <w:bottom w:val="none" w:sz="0" w:space="0" w:color="auto"/>
                            <w:right w:val="none" w:sz="0" w:space="0" w:color="auto"/>
                          </w:divBdr>
                          <w:divsChild>
                            <w:div w:id="237834049">
                              <w:marLeft w:val="0"/>
                              <w:marRight w:val="0"/>
                              <w:marTop w:val="0"/>
                              <w:marBottom w:val="240"/>
                              <w:divBdr>
                                <w:top w:val="none" w:sz="0" w:space="0" w:color="auto"/>
                                <w:left w:val="none" w:sz="0" w:space="0" w:color="auto"/>
                                <w:bottom w:val="none" w:sz="0" w:space="0" w:color="auto"/>
                                <w:right w:val="none" w:sz="0" w:space="0" w:color="auto"/>
                              </w:divBdr>
                            </w:div>
                          </w:divsChild>
                        </w:div>
                        <w:div w:id="1926648218">
                          <w:marLeft w:val="0"/>
                          <w:marRight w:val="0"/>
                          <w:marTop w:val="0"/>
                          <w:marBottom w:val="0"/>
                          <w:divBdr>
                            <w:top w:val="none" w:sz="0" w:space="0" w:color="auto"/>
                            <w:left w:val="none" w:sz="0" w:space="0" w:color="auto"/>
                            <w:bottom w:val="none" w:sz="0" w:space="0" w:color="auto"/>
                            <w:right w:val="none" w:sz="0" w:space="0" w:color="auto"/>
                          </w:divBdr>
                          <w:divsChild>
                            <w:div w:id="10625627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3010553">
                      <w:marLeft w:val="0"/>
                      <w:marRight w:val="0"/>
                      <w:marTop w:val="0"/>
                      <w:marBottom w:val="0"/>
                      <w:divBdr>
                        <w:top w:val="none" w:sz="0" w:space="0" w:color="auto"/>
                        <w:left w:val="none" w:sz="0" w:space="0" w:color="auto"/>
                        <w:bottom w:val="none" w:sz="0" w:space="0" w:color="auto"/>
                        <w:right w:val="none" w:sz="0" w:space="0" w:color="auto"/>
                      </w:divBdr>
                      <w:divsChild>
                        <w:div w:id="1974098390">
                          <w:marLeft w:val="0"/>
                          <w:marRight w:val="0"/>
                          <w:marTop w:val="0"/>
                          <w:marBottom w:val="0"/>
                          <w:divBdr>
                            <w:top w:val="none" w:sz="0" w:space="0" w:color="auto"/>
                            <w:left w:val="none" w:sz="0" w:space="0" w:color="auto"/>
                            <w:bottom w:val="none" w:sz="0" w:space="0" w:color="auto"/>
                            <w:right w:val="none" w:sz="0" w:space="0" w:color="auto"/>
                          </w:divBdr>
                          <w:divsChild>
                            <w:div w:id="193464517">
                              <w:marLeft w:val="0"/>
                              <w:marRight w:val="0"/>
                              <w:marTop w:val="0"/>
                              <w:marBottom w:val="0"/>
                              <w:divBdr>
                                <w:top w:val="none" w:sz="0" w:space="0" w:color="auto"/>
                                <w:left w:val="none" w:sz="0" w:space="0" w:color="auto"/>
                                <w:bottom w:val="none" w:sz="0" w:space="0" w:color="auto"/>
                                <w:right w:val="none" w:sz="0" w:space="0" w:color="auto"/>
                              </w:divBdr>
                              <w:divsChild>
                                <w:div w:id="605580397">
                                  <w:marLeft w:val="0"/>
                                  <w:marRight w:val="0"/>
                                  <w:marTop w:val="0"/>
                                  <w:marBottom w:val="0"/>
                                  <w:divBdr>
                                    <w:top w:val="none" w:sz="0" w:space="0" w:color="auto"/>
                                    <w:left w:val="none" w:sz="0" w:space="0" w:color="auto"/>
                                    <w:bottom w:val="none" w:sz="0" w:space="0" w:color="auto"/>
                                    <w:right w:val="none" w:sz="0" w:space="0" w:color="auto"/>
                                  </w:divBdr>
                                  <w:divsChild>
                                    <w:div w:id="1164474728">
                                      <w:marLeft w:val="0"/>
                                      <w:marRight w:val="0"/>
                                      <w:marTop w:val="0"/>
                                      <w:marBottom w:val="0"/>
                                      <w:divBdr>
                                        <w:top w:val="none" w:sz="0" w:space="0" w:color="auto"/>
                                        <w:left w:val="none" w:sz="0" w:space="0" w:color="auto"/>
                                        <w:bottom w:val="none" w:sz="0" w:space="0" w:color="auto"/>
                                        <w:right w:val="none" w:sz="0" w:space="0" w:color="auto"/>
                                      </w:divBdr>
                                      <w:divsChild>
                                        <w:div w:id="13933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8821515">
                      <w:marLeft w:val="0"/>
                      <w:marRight w:val="0"/>
                      <w:marTop w:val="0"/>
                      <w:marBottom w:val="0"/>
                      <w:divBdr>
                        <w:top w:val="none" w:sz="0" w:space="0" w:color="auto"/>
                        <w:left w:val="none" w:sz="0" w:space="0" w:color="auto"/>
                        <w:bottom w:val="none" w:sz="0" w:space="0" w:color="auto"/>
                        <w:right w:val="none" w:sz="0" w:space="0" w:color="auto"/>
                      </w:divBdr>
                      <w:divsChild>
                        <w:div w:id="1666543891">
                          <w:marLeft w:val="0"/>
                          <w:marRight w:val="0"/>
                          <w:marTop w:val="0"/>
                          <w:marBottom w:val="0"/>
                          <w:divBdr>
                            <w:top w:val="none" w:sz="0" w:space="0" w:color="auto"/>
                            <w:left w:val="none" w:sz="0" w:space="0" w:color="auto"/>
                            <w:bottom w:val="none" w:sz="0" w:space="0" w:color="auto"/>
                            <w:right w:val="none" w:sz="0" w:space="0" w:color="auto"/>
                          </w:divBdr>
                          <w:divsChild>
                            <w:div w:id="162831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5614">
                      <w:marLeft w:val="0"/>
                      <w:marRight w:val="0"/>
                      <w:marTop w:val="0"/>
                      <w:marBottom w:val="0"/>
                      <w:divBdr>
                        <w:top w:val="none" w:sz="0" w:space="0" w:color="auto"/>
                        <w:left w:val="none" w:sz="0" w:space="0" w:color="auto"/>
                        <w:bottom w:val="none" w:sz="0" w:space="0" w:color="auto"/>
                        <w:right w:val="none" w:sz="0" w:space="0" w:color="auto"/>
                      </w:divBdr>
                      <w:divsChild>
                        <w:div w:id="604577704">
                          <w:marLeft w:val="0"/>
                          <w:marRight w:val="0"/>
                          <w:marTop w:val="0"/>
                          <w:marBottom w:val="0"/>
                          <w:divBdr>
                            <w:top w:val="none" w:sz="0" w:space="0" w:color="auto"/>
                            <w:left w:val="none" w:sz="0" w:space="0" w:color="auto"/>
                            <w:bottom w:val="none" w:sz="0" w:space="0" w:color="auto"/>
                            <w:right w:val="none" w:sz="0" w:space="0" w:color="auto"/>
                          </w:divBdr>
                          <w:divsChild>
                            <w:div w:id="35280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0959">
                      <w:marLeft w:val="0"/>
                      <w:marRight w:val="0"/>
                      <w:marTop w:val="0"/>
                      <w:marBottom w:val="0"/>
                      <w:divBdr>
                        <w:top w:val="none" w:sz="0" w:space="0" w:color="auto"/>
                        <w:left w:val="none" w:sz="0" w:space="0" w:color="auto"/>
                        <w:bottom w:val="none" w:sz="0" w:space="0" w:color="auto"/>
                        <w:right w:val="none" w:sz="0" w:space="0" w:color="auto"/>
                      </w:divBdr>
                      <w:divsChild>
                        <w:div w:id="121264968">
                          <w:marLeft w:val="0"/>
                          <w:marRight w:val="0"/>
                          <w:marTop w:val="0"/>
                          <w:marBottom w:val="0"/>
                          <w:divBdr>
                            <w:top w:val="none" w:sz="0" w:space="0" w:color="auto"/>
                            <w:left w:val="none" w:sz="0" w:space="0" w:color="auto"/>
                            <w:bottom w:val="none" w:sz="0" w:space="0" w:color="auto"/>
                            <w:right w:val="none" w:sz="0" w:space="0" w:color="auto"/>
                          </w:divBdr>
                          <w:divsChild>
                            <w:div w:id="80203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166087">
                      <w:marLeft w:val="0"/>
                      <w:marRight w:val="0"/>
                      <w:marTop w:val="0"/>
                      <w:marBottom w:val="0"/>
                      <w:divBdr>
                        <w:top w:val="none" w:sz="0" w:space="0" w:color="auto"/>
                        <w:left w:val="none" w:sz="0" w:space="0" w:color="auto"/>
                        <w:bottom w:val="none" w:sz="0" w:space="0" w:color="auto"/>
                        <w:right w:val="none" w:sz="0" w:space="0" w:color="auto"/>
                      </w:divBdr>
                      <w:divsChild>
                        <w:div w:id="1670525819">
                          <w:marLeft w:val="0"/>
                          <w:marRight w:val="0"/>
                          <w:marTop w:val="0"/>
                          <w:marBottom w:val="0"/>
                          <w:divBdr>
                            <w:top w:val="none" w:sz="0" w:space="0" w:color="auto"/>
                            <w:left w:val="none" w:sz="0" w:space="0" w:color="auto"/>
                            <w:bottom w:val="none" w:sz="0" w:space="0" w:color="auto"/>
                            <w:right w:val="none" w:sz="0" w:space="0" w:color="auto"/>
                          </w:divBdr>
                          <w:divsChild>
                            <w:div w:id="80682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75695">
                      <w:marLeft w:val="0"/>
                      <w:marRight w:val="0"/>
                      <w:marTop w:val="0"/>
                      <w:marBottom w:val="0"/>
                      <w:divBdr>
                        <w:top w:val="none" w:sz="0" w:space="0" w:color="auto"/>
                        <w:left w:val="none" w:sz="0" w:space="0" w:color="auto"/>
                        <w:bottom w:val="none" w:sz="0" w:space="0" w:color="auto"/>
                        <w:right w:val="none" w:sz="0" w:space="0" w:color="auto"/>
                      </w:divBdr>
                      <w:divsChild>
                        <w:div w:id="1537229066">
                          <w:marLeft w:val="0"/>
                          <w:marRight w:val="0"/>
                          <w:marTop w:val="0"/>
                          <w:marBottom w:val="0"/>
                          <w:divBdr>
                            <w:top w:val="none" w:sz="0" w:space="0" w:color="auto"/>
                            <w:left w:val="none" w:sz="0" w:space="0" w:color="auto"/>
                            <w:bottom w:val="none" w:sz="0" w:space="0" w:color="auto"/>
                            <w:right w:val="none" w:sz="0" w:space="0" w:color="auto"/>
                          </w:divBdr>
                        </w:div>
                        <w:div w:id="1504321031">
                          <w:marLeft w:val="0"/>
                          <w:marRight w:val="0"/>
                          <w:marTop w:val="0"/>
                          <w:marBottom w:val="0"/>
                          <w:divBdr>
                            <w:top w:val="none" w:sz="0" w:space="0" w:color="auto"/>
                            <w:left w:val="none" w:sz="0" w:space="0" w:color="auto"/>
                            <w:bottom w:val="none" w:sz="0" w:space="0" w:color="auto"/>
                            <w:right w:val="none" w:sz="0" w:space="0" w:color="auto"/>
                          </w:divBdr>
                          <w:divsChild>
                            <w:div w:id="2111925588">
                              <w:marLeft w:val="0"/>
                              <w:marRight w:val="0"/>
                              <w:marTop w:val="0"/>
                              <w:marBottom w:val="240"/>
                              <w:divBdr>
                                <w:top w:val="none" w:sz="0" w:space="0" w:color="auto"/>
                                <w:left w:val="none" w:sz="0" w:space="0" w:color="auto"/>
                                <w:bottom w:val="none" w:sz="0" w:space="0" w:color="auto"/>
                                <w:right w:val="none" w:sz="0" w:space="0" w:color="auto"/>
                              </w:divBdr>
                              <w:divsChild>
                                <w:div w:id="7591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4055">
                          <w:marLeft w:val="0"/>
                          <w:marRight w:val="0"/>
                          <w:marTop w:val="0"/>
                          <w:marBottom w:val="0"/>
                          <w:divBdr>
                            <w:top w:val="none" w:sz="0" w:space="0" w:color="auto"/>
                            <w:left w:val="none" w:sz="0" w:space="0" w:color="auto"/>
                            <w:bottom w:val="none" w:sz="0" w:space="0" w:color="auto"/>
                            <w:right w:val="none" w:sz="0" w:space="0" w:color="auto"/>
                          </w:divBdr>
                        </w:div>
                        <w:div w:id="1986202782">
                          <w:marLeft w:val="0"/>
                          <w:marRight w:val="0"/>
                          <w:marTop w:val="0"/>
                          <w:marBottom w:val="0"/>
                          <w:divBdr>
                            <w:top w:val="none" w:sz="0" w:space="0" w:color="auto"/>
                            <w:left w:val="none" w:sz="0" w:space="0" w:color="auto"/>
                            <w:bottom w:val="none" w:sz="0" w:space="0" w:color="auto"/>
                            <w:right w:val="none" w:sz="0" w:space="0" w:color="auto"/>
                          </w:divBdr>
                          <w:divsChild>
                            <w:div w:id="506600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51533998">
                      <w:marLeft w:val="0"/>
                      <w:marRight w:val="0"/>
                      <w:marTop w:val="0"/>
                      <w:marBottom w:val="0"/>
                      <w:divBdr>
                        <w:top w:val="none" w:sz="0" w:space="0" w:color="auto"/>
                        <w:left w:val="none" w:sz="0" w:space="0" w:color="auto"/>
                        <w:bottom w:val="none" w:sz="0" w:space="0" w:color="auto"/>
                        <w:right w:val="none" w:sz="0" w:space="0" w:color="auto"/>
                      </w:divBdr>
                      <w:divsChild>
                        <w:div w:id="1937472328">
                          <w:marLeft w:val="0"/>
                          <w:marRight w:val="0"/>
                          <w:marTop w:val="0"/>
                          <w:marBottom w:val="0"/>
                          <w:divBdr>
                            <w:top w:val="none" w:sz="0" w:space="0" w:color="auto"/>
                            <w:left w:val="none" w:sz="0" w:space="0" w:color="auto"/>
                            <w:bottom w:val="none" w:sz="0" w:space="0" w:color="auto"/>
                            <w:right w:val="none" w:sz="0" w:space="0" w:color="auto"/>
                          </w:divBdr>
                          <w:divsChild>
                            <w:div w:id="1471244522">
                              <w:marLeft w:val="0"/>
                              <w:marRight w:val="0"/>
                              <w:marTop w:val="0"/>
                              <w:marBottom w:val="0"/>
                              <w:divBdr>
                                <w:top w:val="none" w:sz="0" w:space="0" w:color="auto"/>
                                <w:left w:val="none" w:sz="0" w:space="0" w:color="auto"/>
                                <w:bottom w:val="none" w:sz="0" w:space="0" w:color="auto"/>
                                <w:right w:val="none" w:sz="0" w:space="0" w:color="auto"/>
                              </w:divBdr>
                            </w:div>
                          </w:divsChild>
                        </w:div>
                        <w:div w:id="47266798">
                          <w:marLeft w:val="0"/>
                          <w:marRight w:val="0"/>
                          <w:marTop w:val="0"/>
                          <w:marBottom w:val="0"/>
                          <w:divBdr>
                            <w:top w:val="none" w:sz="0" w:space="0" w:color="auto"/>
                            <w:left w:val="none" w:sz="0" w:space="0" w:color="auto"/>
                            <w:bottom w:val="none" w:sz="0" w:space="0" w:color="auto"/>
                            <w:right w:val="none" w:sz="0" w:space="0" w:color="auto"/>
                          </w:divBdr>
                          <w:divsChild>
                            <w:div w:id="210830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4429">
                      <w:marLeft w:val="0"/>
                      <w:marRight w:val="0"/>
                      <w:marTop w:val="0"/>
                      <w:marBottom w:val="0"/>
                      <w:divBdr>
                        <w:top w:val="none" w:sz="0" w:space="0" w:color="auto"/>
                        <w:left w:val="none" w:sz="0" w:space="0" w:color="auto"/>
                        <w:bottom w:val="none" w:sz="0" w:space="0" w:color="auto"/>
                        <w:right w:val="none" w:sz="0" w:space="0" w:color="auto"/>
                      </w:divBdr>
                      <w:divsChild>
                        <w:div w:id="1939749403">
                          <w:marLeft w:val="0"/>
                          <w:marRight w:val="0"/>
                          <w:marTop w:val="0"/>
                          <w:marBottom w:val="0"/>
                          <w:divBdr>
                            <w:top w:val="none" w:sz="0" w:space="0" w:color="auto"/>
                            <w:left w:val="none" w:sz="0" w:space="0" w:color="auto"/>
                            <w:bottom w:val="none" w:sz="0" w:space="0" w:color="auto"/>
                            <w:right w:val="none" w:sz="0" w:space="0" w:color="auto"/>
                          </w:divBdr>
                          <w:divsChild>
                            <w:div w:id="1950116761">
                              <w:marLeft w:val="0"/>
                              <w:marRight w:val="0"/>
                              <w:marTop w:val="0"/>
                              <w:marBottom w:val="0"/>
                              <w:divBdr>
                                <w:top w:val="none" w:sz="0" w:space="0" w:color="auto"/>
                                <w:left w:val="none" w:sz="0" w:space="0" w:color="auto"/>
                                <w:bottom w:val="none" w:sz="0" w:space="0" w:color="auto"/>
                                <w:right w:val="none" w:sz="0" w:space="0" w:color="auto"/>
                              </w:divBdr>
                            </w:div>
                          </w:divsChild>
                        </w:div>
                        <w:div w:id="1530336222">
                          <w:marLeft w:val="0"/>
                          <w:marRight w:val="0"/>
                          <w:marTop w:val="0"/>
                          <w:marBottom w:val="0"/>
                          <w:divBdr>
                            <w:top w:val="none" w:sz="0" w:space="0" w:color="auto"/>
                            <w:left w:val="none" w:sz="0" w:space="0" w:color="auto"/>
                            <w:bottom w:val="none" w:sz="0" w:space="0" w:color="auto"/>
                            <w:right w:val="none" w:sz="0" w:space="0" w:color="auto"/>
                          </w:divBdr>
                          <w:divsChild>
                            <w:div w:id="75532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88798">
                      <w:marLeft w:val="0"/>
                      <w:marRight w:val="0"/>
                      <w:marTop w:val="0"/>
                      <w:marBottom w:val="0"/>
                      <w:divBdr>
                        <w:top w:val="none" w:sz="0" w:space="0" w:color="auto"/>
                        <w:left w:val="none" w:sz="0" w:space="0" w:color="auto"/>
                        <w:bottom w:val="none" w:sz="0" w:space="0" w:color="auto"/>
                        <w:right w:val="none" w:sz="0" w:space="0" w:color="auto"/>
                      </w:divBdr>
                      <w:divsChild>
                        <w:div w:id="28778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consultationhub.edinburgh.gov.uk/sfc/braid-comiston-engage/"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1950</Words>
  <Characters>11118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Eileen Hewitt</dc:creator>
  <cp:keywords/>
  <dc:description/>
  <cp:lastModifiedBy>Andy Edwards</cp:lastModifiedBy>
  <cp:revision>2</cp:revision>
  <dcterms:created xsi:type="dcterms:W3CDTF">2021-09-20T10:48:00Z</dcterms:created>
  <dcterms:modified xsi:type="dcterms:W3CDTF">2021-09-20T10:48:00Z</dcterms:modified>
</cp:coreProperties>
</file>